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D157" w14:textId="77777777" w:rsidR="00C70319" w:rsidRPr="00F263CC" w:rsidRDefault="00C70319" w:rsidP="00C70319">
      <w:pPr>
        <w:spacing w:after="0"/>
        <w:rPr>
          <w:b/>
          <w:bCs/>
          <w:sz w:val="28"/>
          <w:szCs w:val="28"/>
          <w:u w:val="single"/>
        </w:rPr>
      </w:pPr>
      <w:r w:rsidRPr="00F263CC">
        <w:rPr>
          <w:b/>
          <w:bCs/>
          <w:sz w:val="28"/>
          <w:szCs w:val="28"/>
          <w:u w:val="single"/>
        </w:rPr>
        <w:t>194 BEECROFT ROAD, CHELTENHAM</w:t>
      </w:r>
    </w:p>
    <w:p w14:paraId="48A8DD2F" w14:textId="77777777" w:rsidR="00C70319" w:rsidRDefault="00C70319" w:rsidP="00C70319">
      <w:pPr>
        <w:spacing w:after="0"/>
        <w:rPr>
          <w:b/>
          <w:bCs/>
          <w:sz w:val="24"/>
          <w:szCs w:val="24"/>
        </w:rPr>
      </w:pPr>
    </w:p>
    <w:p w14:paraId="113A211B" w14:textId="77777777" w:rsidR="00C70319" w:rsidRDefault="00C70319" w:rsidP="00C70319">
      <w:pPr>
        <w:spacing w:after="0"/>
        <w:rPr>
          <w:b/>
          <w:bCs/>
          <w:sz w:val="24"/>
          <w:szCs w:val="24"/>
        </w:rPr>
      </w:pPr>
      <w:r w:rsidRPr="00D078A0">
        <w:rPr>
          <w:b/>
          <w:bCs/>
          <w:noProof/>
          <w:sz w:val="24"/>
          <w:szCs w:val="24"/>
        </w:rPr>
        <w:drawing>
          <wp:inline distT="0" distB="0" distL="0" distR="0" wp14:anchorId="293D514A" wp14:editId="7E4477A5">
            <wp:extent cx="4419600" cy="2506040"/>
            <wp:effectExtent l="0" t="0" r="0" b="8890"/>
            <wp:docPr id="695224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240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276" cy="251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4B1CA" w14:textId="58671F6C" w:rsidR="00C70319" w:rsidRPr="00F261DF" w:rsidRDefault="00F261DF" w:rsidP="00C70319">
      <w:pPr>
        <w:spacing w:after="0"/>
        <w:rPr>
          <w:sz w:val="24"/>
          <w:szCs w:val="24"/>
        </w:rPr>
      </w:pPr>
      <w:r w:rsidRPr="00F261DF">
        <w:rPr>
          <w:sz w:val="24"/>
          <w:szCs w:val="24"/>
        </w:rPr>
        <w:t>Lot 1 DP 506942</w:t>
      </w:r>
    </w:p>
    <w:p w14:paraId="711F7750" w14:textId="77777777" w:rsidR="00F261DF" w:rsidRPr="00F261DF" w:rsidRDefault="00F261DF" w:rsidP="00C70319">
      <w:pPr>
        <w:spacing w:after="0"/>
        <w:rPr>
          <w:sz w:val="24"/>
          <w:szCs w:val="24"/>
        </w:rPr>
      </w:pPr>
    </w:p>
    <w:p w14:paraId="7AF5A04B" w14:textId="55C4313A" w:rsidR="00C70319" w:rsidRDefault="00C70319" w:rsidP="00C703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D33DBD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3C135EA6" w14:textId="77777777" w:rsidR="00C70319" w:rsidRDefault="00C70319" w:rsidP="00C7031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 (NONE)</w:t>
      </w:r>
    </w:p>
    <w:p w14:paraId="4E22D474" w14:textId="77777777" w:rsidR="00C70319" w:rsidRDefault="00C70319" w:rsidP="00C70319">
      <w:pPr>
        <w:spacing w:after="0"/>
        <w:rPr>
          <w:sz w:val="24"/>
          <w:szCs w:val="24"/>
        </w:rPr>
      </w:pPr>
    </w:p>
    <w:p w14:paraId="428305FB" w14:textId="77777777" w:rsidR="00D80F30" w:rsidRDefault="00D80F30" w:rsidP="00D80F3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Darling Hill Estate – Cheltenham Subdivision 1918</w:t>
      </w:r>
    </w:p>
    <w:p w14:paraId="10454D99" w14:textId="77777777" w:rsidR="00D80F30" w:rsidRPr="00C70319" w:rsidRDefault="00D80F30" w:rsidP="00C70319">
      <w:pPr>
        <w:spacing w:after="0"/>
        <w:rPr>
          <w:sz w:val="24"/>
          <w:szCs w:val="24"/>
        </w:rPr>
      </w:pPr>
    </w:p>
    <w:p w14:paraId="33DAB23D" w14:textId="10DFEF60" w:rsidR="0044726C" w:rsidRDefault="00C70319" w:rsidP="00C70319">
      <w:pPr>
        <w:spacing w:after="0"/>
        <w:rPr>
          <w:sz w:val="24"/>
          <w:szCs w:val="24"/>
        </w:rPr>
      </w:pPr>
      <w:r w:rsidRPr="00C70319">
        <w:rPr>
          <w:sz w:val="24"/>
          <w:szCs w:val="24"/>
        </w:rPr>
        <w:t xml:space="preserve">Occupied in 1925 </w:t>
      </w:r>
      <w:r>
        <w:rPr>
          <w:sz w:val="24"/>
          <w:szCs w:val="24"/>
        </w:rPr>
        <w:t>by George William Williams (solicitor) and his wife Ethel May up to 1935.</w:t>
      </w:r>
    </w:p>
    <w:p w14:paraId="5B42DA55" w14:textId="77777777" w:rsidR="00C70319" w:rsidRPr="00BD6F0C" w:rsidRDefault="00C70319" w:rsidP="00C70319">
      <w:pPr>
        <w:spacing w:after="0"/>
        <w:rPr>
          <w:i/>
          <w:iCs/>
          <w:sz w:val="24"/>
          <w:szCs w:val="24"/>
        </w:rPr>
      </w:pPr>
      <w:r w:rsidRPr="00BD6F0C">
        <w:rPr>
          <w:i/>
          <w:iCs/>
          <w:sz w:val="24"/>
          <w:szCs w:val="24"/>
        </w:rPr>
        <w:t xml:space="preserve">[George W. Williams married Ethel M. </w:t>
      </w:r>
      <w:proofErr w:type="spellStart"/>
      <w:r w:rsidRPr="00BD6F0C">
        <w:rPr>
          <w:i/>
          <w:iCs/>
          <w:sz w:val="24"/>
          <w:szCs w:val="24"/>
        </w:rPr>
        <w:t>Skimin</w:t>
      </w:r>
      <w:proofErr w:type="spellEnd"/>
      <w:r w:rsidRPr="00BD6F0C">
        <w:rPr>
          <w:i/>
          <w:iCs/>
          <w:sz w:val="24"/>
          <w:szCs w:val="24"/>
        </w:rPr>
        <w:t xml:space="preserve"> 1925 at Marrickville]</w:t>
      </w:r>
    </w:p>
    <w:p w14:paraId="60A58EE5" w14:textId="77777777" w:rsidR="00C70319" w:rsidRDefault="00C70319" w:rsidP="00C70319">
      <w:pPr>
        <w:spacing w:after="0"/>
        <w:rPr>
          <w:sz w:val="24"/>
          <w:szCs w:val="24"/>
        </w:rPr>
      </w:pPr>
    </w:p>
    <w:p w14:paraId="47923FCD" w14:textId="7C538433" w:rsidR="00C70319" w:rsidRPr="00C70319" w:rsidRDefault="00C70319" w:rsidP="00C70319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 house was last sold in 2021.</w:t>
      </w:r>
      <w:r>
        <w:rPr>
          <w:sz w:val="24"/>
          <w:szCs w:val="24"/>
          <w:vertAlign w:val="superscript"/>
        </w:rPr>
        <w:t>1</w:t>
      </w:r>
    </w:p>
    <w:p w14:paraId="106D669D" w14:textId="77777777" w:rsidR="00C70319" w:rsidRDefault="00C70319" w:rsidP="00C70319">
      <w:pPr>
        <w:spacing w:after="0"/>
        <w:rPr>
          <w:sz w:val="24"/>
          <w:szCs w:val="24"/>
        </w:rPr>
      </w:pPr>
    </w:p>
    <w:p w14:paraId="168F79B7" w14:textId="77777777" w:rsidR="00C70319" w:rsidRPr="00413A72" w:rsidRDefault="00C70319" w:rsidP="00C70319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193D2C56" w14:textId="361CEDE5" w:rsidR="00C70319" w:rsidRPr="00413A72" w:rsidRDefault="00C70319" w:rsidP="00C70319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194 Beecroft Road, Cheltenham, NSW 2119 - House for Sale - realestate.com.au</w:t>
        </w:r>
      </w:hyperlink>
    </w:p>
    <w:p w14:paraId="5ADAA453" w14:textId="77777777" w:rsidR="00C70319" w:rsidRDefault="00C70319" w:rsidP="00C70319">
      <w:pPr>
        <w:spacing w:after="0"/>
        <w:rPr>
          <w:sz w:val="24"/>
          <w:szCs w:val="24"/>
        </w:rPr>
      </w:pPr>
    </w:p>
    <w:p w14:paraId="10DEF021" w14:textId="77777777" w:rsidR="00C70319" w:rsidRDefault="00C70319" w:rsidP="00C7031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53AECBA6" w14:textId="77777777" w:rsidR="00C70319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3C778D7" w14:textId="77777777" w:rsidR="00C70319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673D2A1" w14:textId="77777777" w:rsidR="00C70319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4645483" w14:textId="77777777" w:rsidR="00C70319" w:rsidRPr="00EF10DB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80B0040" w14:textId="77777777" w:rsidR="00C70319" w:rsidRPr="00EF10DB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59158F36" w14:textId="77777777" w:rsidR="00C70319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B23DD1D" w14:textId="77777777" w:rsidR="00C70319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BFEBC6E" w14:textId="07126501" w:rsidR="00C70319" w:rsidRPr="00C70319" w:rsidRDefault="00C70319" w:rsidP="00C70319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 w:rsidRPr="00C70319"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  <w:bookmarkEnd w:id="0"/>
      <w:bookmarkEnd w:id="3"/>
      <w:bookmarkEnd w:id="4"/>
    </w:p>
    <w:p w14:paraId="0B0D9209" w14:textId="77777777" w:rsidR="00C70319" w:rsidRPr="00C70319" w:rsidRDefault="00C70319" w:rsidP="00C7031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sectPr w:rsidR="00C70319" w:rsidRPr="00C70319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28E3" w14:textId="77777777" w:rsidR="00F87410" w:rsidRDefault="00F87410" w:rsidP="00C70319">
      <w:pPr>
        <w:spacing w:after="0" w:line="240" w:lineRule="auto"/>
      </w:pPr>
      <w:r>
        <w:separator/>
      </w:r>
    </w:p>
  </w:endnote>
  <w:endnote w:type="continuationSeparator" w:id="0">
    <w:p w14:paraId="5F1F4A93" w14:textId="77777777" w:rsidR="00F87410" w:rsidRDefault="00F87410" w:rsidP="00C7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24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35CA4" w14:textId="462ED377" w:rsidR="00C70319" w:rsidRDefault="00C703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7677D" w14:textId="77777777" w:rsidR="00C70319" w:rsidRDefault="00C7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D0C2" w14:textId="77777777" w:rsidR="00F87410" w:rsidRDefault="00F87410" w:rsidP="00C70319">
      <w:pPr>
        <w:spacing w:after="0" w:line="240" w:lineRule="auto"/>
      </w:pPr>
      <w:r>
        <w:separator/>
      </w:r>
    </w:p>
  </w:footnote>
  <w:footnote w:type="continuationSeparator" w:id="0">
    <w:p w14:paraId="65855D67" w14:textId="77777777" w:rsidR="00F87410" w:rsidRDefault="00F87410" w:rsidP="00C7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304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6"/>
    <w:rsid w:val="0022321F"/>
    <w:rsid w:val="0044726C"/>
    <w:rsid w:val="008074AF"/>
    <w:rsid w:val="00C70319"/>
    <w:rsid w:val="00D33DBD"/>
    <w:rsid w:val="00D80F30"/>
    <w:rsid w:val="00F261DF"/>
    <w:rsid w:val="00F263F4"/>
    <w:rsid w:val="00F32FE6"/>
    <w:rsid w:val="00F8624F"/>
    <w:rsid w:val="00F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A4B2"/>
  <w15:chartTrackingRefBased/>
  <w15:docId w15:val="{214452D6-CAFA-4BB5-BF6B-8310D807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19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703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319"/>
  </w:style>
  <w:style w:type="paragraph" w:styleId="Footer">
    <w:name w:val="footer"/>
    <w:basedOn w:val="Normal"/>
    <w:link w:val="FooterChar"/>
    <w:uiPriority w:val="99"/>
    <w:unhideWhenUsed/>
    <w:rsid w:val="00C70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property-house-nsw-cheltenham-142618812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2023-08-07T13:03:00Z</dcterms:created>
  <dcterms:modified xsi:type="dcterms:W3CDTF">2023-10-13T12:06:00Z</dcterms:modified>
</cp:coreProperties>
</file>