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8FB7B" w14:textId="77777777" w:rsidR="00B374A8" w:rsidRPr="000B42E0" w:rsidRDefault="00B374A8" w:rsidP="00B374A8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</w:pPr>
      <w:r w:rsidRPr="000B42E0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210 BEECROFT ROAD, CHELTENHAM</w:t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 xml:space="preserve"> (“</w:t>
      </w:r>
      <w:proofErr w:type="spellStart"/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Cheltan</w:t>
      </w:r>
      <w:proofErr w:type="spellEnd"/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”, prev. “Askham”)</w:t>
      </w:r>
    </w:p>
    <w:p w14:paraId="68546BE8" w14:textId="77777777" w:rsidR="00B374A8" w:rsidRDefault="00B374A8" w:rsidP="00B374A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09BC9567" w14:textId="77777777" w:rsidR="00B374A8" w:rsidRDefault="00B374A8" w:rsidP="00B374A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9021A9">
        <w:rPr>
          <w:rFonts w:eastAsia="Times New Roman" w:cstheme="minorHAnsi"/>
          <w:b/>
          <w:bCs/>
          <w:noProof/>
          <w:color w:val="000000"/>
          <w:sz w:val="24"/>
          <w:szCs w:val="24"/>
          <w:lang w:eastAsia="en-AU"/>
        </w:rPr>
        <w:drawing>
          <wp:inline distT="0" distB="0" distL="0" distR="0" wp14:anchorId="5759DD08" wp14:editId="2D81736B">
            <wp:extent cx="4943475" cy="3143209"/>
            <wp:effectExtent l="0" t="0" r="0" b="635"/>
            <wp:docPr id="19898140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81407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4016" cy="3149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C3609" w14:textId="65450847" w:rsidR="00B374A8" w:rsidRPr="00C96800" w:rsidRDefault="00C96800" w:rsidP="00B374A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C96800">
        <w:rPr>
          <w:rFonts w:eastAsia="Times New Roman" w:cstheme="minorHAnsi"/>
          <w:color w:val="000000"/>
          <w:sz w:val="24"/>
          <w:szCs w:val="24"/>
          <w:lang w:eastAsia="en-AU"/>
        </w:rPr>
        <w:t>Lot 6 DP 1082126</w:t>
      </w:r>
    </w:p>
    <w:p w14:paraId="65C9164F" w14:textId="77777777" w:rsidR="00C96800" w:rsidRPr="00C96800" w:rsidRDefault="00C96800" w:rsidP="00B374A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2971B1CA" w14:textId="46CA7E3B" w:rsidR="00B374A8" w:rsidRDefault="00B374A8" w:rsidP="00B374A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Hornsby </w:t>
      </w:r>
      <w:r w:rsidR="00740250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Shire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Council details</w:t>
      </w:r>
    </w:p>
    <w:p w14:paraId="09BE66E8" w14:textId="77777777" w:rsidR="00B374A8" w:rsidRDefault="00B374A8" w:rsidP="00B374A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Heritage Register: (NONE)</w:t>
      </w:r>
    </w:p>
    <w:p w14:paraId="687E818F" w14:textId="77777777" w:rsidR="00B374A8" w:rsidRDefault="00B374A8" w:rsidP="00B374A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583D3C64" w14:textId="6584359A" w:rsidR="00B374A8" w:rsidRDefault="00B374A8" w:rsidP="00B374A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The </w:t>
      </w:r>
      <w:r w:rsidRPr="00B374A8">
        <w:rPr>
          <w:rFonts w:eastAsia="Times New Roman" w:cstheme="minorHAnsi"/>
          <w:color w:val="000000"/>
          <w:sz w:val="24"/>
          <w:szCs w:val="24"/>
          <w:lang w:eastAsia="en-AU"/>
        </w:rPr>
        <w:t>1913 Electoral Roll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lists</w:t>
      </w:r>
      <w:r w:rsidRPr="00B374A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William John Barraclough (operator – Royal Mint), Annie Prest</w:t>
      </w:r>
      <w:r w:rsidRPr="002B3D6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Barraclough – Beecroft-road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, Cheltenham</w:t>
      </w:r>
    </w:p>
    <w:p w14:paraId="38100C3F" w14:textId="77777777" w:rsidR="00B374A8" w:rsidRDefault="00B374A8" w:rsidP="00B374A8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</w:pPr>
      <w:r w:rsidRPr="009C32B5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>[William J. Barraclough married Annie P. Smith in 1903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>,</w:t>
      </w:r>
      <w:r w:rsidRPr="009C32B5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 xml:space="preserve"> Paddington]</w:t>
      </w:r>
    </w:p>
    <w:p w14:paraId="402DEDDE" w14:textId="77777777" w:rsidR="00B374A8" w:rsidRDefault="00B374A8" w:rsidP="00B374A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13C312EC" w14:textId="2DCAD96F" w:rsidR="009458C3" w:rsidRPr="009458C3" w:rsidRDefault="009458C3" w:rsidP="00B374A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</w:pPr>
      <w:r w:rsidRPr="009458C3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Sands Directories 1915-1932/3 William Barraclough “Askham”</w:t>
      </w:r>
    </w:p>
    <w:p w14:paraId="703AC5FE" w14:textId="0B4639D3" w:rsidR="009458C3" w:rsidRDefault="009458C3" w:rsidP="00B374A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9458C3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Electoral Roll 1933: William Barraclough No. 210</w:t>
      </w:r>
    </w:p>
    <w:p w14:paraId="464D5D25" w14:textId="77777777" w:rsidR="009458C3" w:rsidRPr="00B374A8" w:rsidRDefault="009458C3" w:rsidP="00B374A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4042A251" w14:textId="19F55A64" w:rsidR="00B374A8" w:rsidRDefault="00B374A8" w:rsidP="00B374A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In 1915 William Barraclough is living at “Askham,” Beecroft-road, Cheltenham. In 1919 he wrote to the Hornsby Council, </w:t>
      </w:r>
      <w:r w:rsidRPr="00491E3E">
        <w:rPr>
          <w:rFonts w:eastAsia="Times New Roman" w:cstheme="minorHAnsi"/>
          <w:color w:val="000000"/>
          <w:sz w:val="24"/>
          <w:szCs w:val="24"/>
          <w:lang w:eastAsia="en-AU"/>
        </w:rPr>
        <w:t>calling attention to the disgraceful condition of the footpaths and road fronting his residence in Beecroft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-</w:t>
      </w:r>
      <w:r w:rsidRPr="00491E3E">
        <w:rPr>
          <w:rFonts w:eastAsia="Times New Roman" w:cstheme="minorHAnsi"/>
          <w:color w:val="000000"/>
          <w:sz w:val="24"/>
          <w:szCs w:val="24"/>
          <w:lang w:eastAsia="en-AU"/>
        </w:rPr>
        <w:t>road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, and he was informed that the road is to be metalled.</w:t>
      </w:r>
    </w:p>
    <w:p w14:paraId="3C27438D" w14:textId="77777777" w:rsidR="00B374A8" w:rsidRDefault="00B374A8" w:rsidP="00B374A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322998A0" w14:textId="6B81E4B1" w:rsidR="00B374A8" w:rsidRDefault="00B374A8" w:rsidP="00B374A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In 1936 William John Barraclough (mint operator), Annie Prest Barraclough and Harry Barraclough (salesman) were still living at 210 Beecroft-road, Cheltenham, however by 1937 </w:t>
      </w:r>
      <w:r w:rsidR="004A19F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they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had moved to Lilyfield.</w:t>
      </w:r>
    </w:p>
    <w:p w14:paraId="2CE358AA" w14:textId="77777777" w:rsidR="00B374A8" w:rsidRDefault="00B374A8" w:rsidP="00B374A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65E8891E" w14:textId="77C2BFD0" w:rsidR="00B374A8" w:rsidRDefault="00B374A8" w:rsidP="00B374A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By 1943 Florence Crabb was living in the house.</w:t>
      </w:r>
    </w:p>
    <w:p w14:paraId="594EDDD7" w14:textId="77777777" w:rsidR="00B374A8" w:rsidRDefault="00B374A8" w:rsidP="00B374A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0679EC34" w14:textId="07F9BF6C" w:rsidR="00B374A8" w:rsidRPr="00B374A8" w:rsidRDefault="00B374A8" w:rsidP="00B374A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The house</w:t>
      </w:r>
      <w:r w:rsidR="004A19F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(now named “</w:t>
      </w:r>
      <w:proofErr w:type="spellStart"/>
      <w:r w:rsidR="004A19F2">
        <w:rPr>
          <w:rFonts w:eastAsia="Times New Roman" w:cstheme="minorHAnsi"/>
          <w:color w:val="000000"/>
          <w:sz w:val="24"/>
          <w:szCs w:val="24"/>
          <w:lang w:eastAsia="en-AU"/>
        </w:rPr>
        <w:t>Cheltan</w:t>
      </w:r>
      <w:proofErr w:type="spellEnd"/>
      <w:r w:rsidR="004A19F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,” c1905)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was last sold in 2015.</w:t>
      </w:r>
      <w:r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>1</w:t>
      </w:r>
    </w:p>
    <w:p w14:paraId="2CAB7B93" w14:textId="77777777" w:rsidR="00B374A8" w:rsidRDefault="00B374A8" w:rsidP="00B374A8">
      <w:pPr>
        <w:spacing w:after="0"/>
        <w:rPr>
          <w:sz w:val="24"/>
          <w:szCs w:val="24"/>
        </w:rPr>
      </w:pPr>
    </w:p>
    <w:p w14:paraId="099BA62E" w14:textId="77777777" w:rsidR="00B374A8" w:rsidRPr="00413A72" w:rsidRDefault="00B374A8" w:rsidP="00B374A8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</w:p>
    <w:p w14:paraId="3342F7F2" w14:textId="758B693A" w:rsidR="00B374A8" w:rsidRDefault="00B374A8" w:rsidP="00B374A8">
      <w:pPr>
        <w:spacing w:after="0"/>
      </w:pPr>
      <w:r w:rsidRPr="00413A72">
        <w:rPr>
          <w:sz w:val="24"/>
          <w:szCs w:val="24"/>
          <w:vertAlign w:val="superscript"/>
        </w:rPr>
        <w:t>1</w:t>
      </w:r>
      <w:r w:rsidRPr="00413A72">
        <w:rPr>
          <w:sz w:val="24"/>
          <w:szCs w:val="24"/>
        </w:rPr>
        <w:t xml:space="preserve"> </w:t>
      </w:r>
      <w:hyperlink r:id="rId8" w:history="1">
        <w:r>
          <w:rPr>
            <w:rStyle w:val="Hyperlink"/>
          </w:rPr>
          <w:t>210 Beecroft Road, Cheltenham, NSW 2119 - Property Details (realestate.com.au)</w:t>
        </w:r>
      </w:hyperlink>
    </w:p>
    <w:p w14:paraId="2B2ED276" w14:textId="77777777" w:rsidR="00B374A8" w:rsidRDefault="00B374A8" w:rsidP="00B374A8">
      <w:pPr>
        <w:spacing w:after="0"/>
        <w:rPr>
          <w:sz w:val="24"/>
          <w:szCs w:val="24"/>
        </w:rPr>
      </w:pPr>
    </w:p>
    <w:p w14:paraId="3E4CC0A6" w14:textId="77777777" w:rsidR="00B374A8" w:rsidRDefault="00B374A8" w:rsidP="00B374A8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lastRenderedPageBreak/>
        <w:t>Resources available (varies):</w:t>
      </w:r>
    </w:p>
    <w:p w14:paraId="21877A98" w14:textId="77777777" w:rsidR="00B374A8" w:rsidRDefault="00B374A8" w:rsidP="00B374A8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9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6576EE56" w14:textId="77777777" w:rsidR="00B374A8" w:rsidRDefault="00B374A8" w:rsidP="00B374A8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10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1EA24045" w14:textId="77777777" w:rsidR="00B374A8" w:rsidRDefault="00B374A8" w:rsidP="00B374A8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1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5188678A" w14:textId="77777777" w:rsidR="00B374A8" w:rsidRPr="00EF10DB" w:rsidRDefault="00B374A8" w:rsidP="00B374A8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2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78F8F61E" w14:textId="77777777" w:rsidR="00B374A8" w:rsidRPr="00EF10DB" w:rsidRDefault="00B374A8" w:rsidP="00B374A8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3" w:history="1">
        <w:r>
          <w:rPr>
            <w:rStyle w:val="Hyperlink"/>
          </w:rPr>
          <w:t>Heritage | Hornsby Shire Council (nsw.gov.au)</w:t>
        </w:r>
      </w:hyperlink>
    </w:p>
    <w:p w14:paraId="0206C6B4" w14:textId="77777777" w:rsidR="00B374A8" w:rsidRDefault="00B374A8" w:rsidP="00B374A8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590186C9" w14:textId="77777777" w:rsidR="00B374A8" w:rsidRDefault="00B374A8" w:rsidP="00B374A8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2A9CAAFC" w14:textId="77777777" w:rsidR="00B374A8" w:rsidRPr="005456A1" w:rsidRDefault="00B374A8" w:rsidP="00B374A8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4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5758477C" w14:textId="77777777" w:rsidR="00B374A8" w:rsidRDefault="00B374A8" w:rsidP="00B374A8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15556F4D" w14:textId="77777777" w:rsidR="00B374A8" w:rsidRPr="00B374A8" w:rsidRDefault="00B374A8" w:rsidP="00B374A8">
      <w:pPr>
        <w:spacing w:after="0"/>
        <w:rPr>
          <w:sz w:val="24"/>
          <w:szCs w:val="24"/>
        </w:rPr>
      </w:pPr>
    </w:p>
    <w:sectPr w:rsidR="00B374A8" w:rsidRPr="00B374A8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8AE74" w14:textId="77777777" w:rsidR="002C2C6F" w:rsidRDefault="002C2C6F" w:rsidP="00B907DB">
      <w:pPr>
        <w:spacing w:after="0" w:line="240" w:lineRule="auto"/>
      </w:pPr>
      <w:r>
        <w:separator/>
      </w:r>
    </w:p>
  </w:endnote>
  <w:endnote w:type="continuationSeparator" w:id="0">
    <w:p w14:paraId="6DD2F86B" w14:textId="77777777" w:rsidR="002C2C6F" w:rsidRDefault="002C2C6F" w:rsidP="00B90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84913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33A231" w14:textId="1FF804A5" w:rsidR="00B907DB" w:rsidRDefault="00B907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568F29" w14:textId="77777777" w:rsidR="00B907DB" w:rsidRDefault="00B907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B798E" w14:textId="77777777" w:rsidR="002C2C6F" w:rsidRDefault="002C2C6F" w:rsidP="00B907DB">
      <w:pPr>
        <w:spacing w:after="0" w:line="240" w:lineRule="auto"/>
      </w:pPr>
      <w:r>
        <w:separator/>
      </w:r>
    </w:p>
  </w:footnote>
  <w:footnote w:type="continuationSeparator" w:id="0">
    <w:p w14:paraId="4EA568A2" w14:textId="77777777" w:rsidR="002C2C6F" w:rsidRDefault="002C2C6F" w:rsidP="00B90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126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E7"/>
    <w:rsid w:val="002C2C6F"/>
    <w:rsid w:val="0044726C"/>
    <w:rsid w:val="004A19F2"/>
    <w:rsid w:val="004B548C"/>
    <w:rsid w:val="005F763C"/>
    <w:rsid w:val="00740250"/>
    <w:rsid w:val="008074AF"/>
    <w:rsid w:val="009458C3"/>
    <w:rsid w:val="0097432A"/>
    <w:rsid w:val="00B374A8"/>
    <w:rsid w:val="00B907DB"/>
    <w:rsid w:val="00BB11E7"/>
    <w:rsid w:val="00C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89FDB"/>
  <w15:chartTrackingRefBased/>
  <w15:docId w15:val="{492C0D12-4106-4B12-AE93-0804060F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4A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4A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374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0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7D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90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7D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lestate.com.au/sold/property-house-nsw-cheltenham-119861849" TargetMode="External"/><Relationship Id="rId13" Type="http://schemas.openxmlformats.org/officeDocument/2006/relationships/hyperlink" Target="https://www.hornsby.nsw.gov.au/property/build/herit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sw.gov.au/family-and-relationships/family-history-sear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cestry.com.a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rove.nla.gov.au/search/advanced/category/newspap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s.cityofsydney.nsw.gov.au/nodes/view/495003" TargetMode="External"/><Relationship Id="rId14" Type="http://schemas.openxmlformats.org/officeDocument/2006/relationships/hyperlink" Target="https://www.awm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6</cp:revision>
  <dcterms:created xsi:type="dcterms:W3CDTF">2023-08-08T13:08:00Z</dcterms:created>
  <dcterms:modified xsi:type="dcterms:W3CDTF">2023-10-17T03:28:00Z</dcterms:modified>
</cp:coreProperties>
</file>