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43F7" w14:textId="77777777" w:rsidR="005A684F" w:rsidRPr="004A34ED" w:rsidRDefault="005A684F" w:rsidP="005A684F">
      <w:pPr>
        <w:spacing w:after="0"/>
        <w:rPr>
          <w:b/>
          <w:bCs/>
          <w:sz w:val="28"/>
          <w:szCs w:val="28"/>
          <w:u w:val="single"/>
        </w:rPr>
      </w:pPr>
      <w:r w:rsidRPr="004A34ED">
        <w:rPr>
          <w:b/>
          <w:bCs/>
          <w:sz w:val="28"/>
          <w:szCs w:val="28"/>
          <w:u w:val="single"/>
        </w:rPr>
        <w:t>3 LYNE ROAD, CHELTENHAM</w:t>
      </w:r>
    </w:p>
    <w:p w14:paraId="76B63D38" w14:textId="77777777" w:rsidR="005A684F" w:rsidRPr="000A5E7F" w:rsidRDefault="005A684F" w:rsidP="005A684F">
      <w:pPr>
        <w:spacing w:after="0"/>
        <w:rPr>
          <w:rFonts w:cstheme="minorHAnsi"/>
          <w:sz w:val="24"/>
          <w:szCs w:val="24"/>
        </w:rPr>
      </w:pPr>
    </w:p>
    <w:p w14:paraId="63DDF7F3" w14:textId="57387014" w:rsidR="0044726C" w:rsidRPr="005A684F" w:rsidRDefault="005A684F" w:rsidP="005A684F">
      <w:pPr>
        <w:spacing w:after="0"/>
        <w:rPr>
          <w:sz w:val="24"/>
          <w:szCs w:val="24"/>
        </w:rPr>
      </w:pPr>
      <w:r w:rsidRPr="005A684F">
        <w:rPr>
          <w:noProof/>
          <w:sz w:val="24"/>
          <w:szCs w:val="24"/>
        </w:rPr>
        <w:drawing>
          <wp:inline distT="0" distB="0" distL="0" distR="0" wp14:anchorId="2B30885B" wp14:editId="2E8611BE">
            <wp:extent cx="4724400" cy="3516389"/>
            <wp:effectExtent l="0" t="0" r="0" b="8255"/>
            <wp:docPr id="1945082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825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8524" cy="35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73B77" w14:textId="53DDBB7F" w:rsidR="005A684F" w:rsidRDefault="00DF58C5" w:rsidP="005A684F">
      <w:pPr>
        <w:spacing w:after="0"/>
        <w:rPr>
          <w:sz w:val="24"/>
          <w:szCs w:val="24"/>
        </w:rPr>
      </w:pPr>
      <w:r>
        <w:rPr>
          <w:sz w:val="24"/>
          <w:szCs w:val="24"/>
        </w:rPr>
        <w:t>Lot 7 DP 7811</w:t>
      </w:r>
    </w:p>
    <w:p w14:paraId="42E951C4" w14:textId="77777777" w:rsidR="00DF58C5" w:rsidRDefault="00DF58C5" w:rsidP="005A684F">
      <w:pPr>
        <w:spacing w:after="0"/>
        <w:rPr>
          <w:sz w:val="24"/>
          <w:szCs w:val="24"/>
        </w:rPr>
      </w:pPr>
    </w:p>
    <w:p w14:paraId="3D823B6B" w14:textId="77777777" w:rsidR="00AF48C7" w:rsidRDefault="00AF48C7" w:rsidP="00AF48C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Hornsby Shire Council details</w:t>
      </w:r>
    </w:p>
    <w:p w14:paraId="482E4ABE" w14:textId="77777777" w:rsidR="00AF48C7" w:rsidRDefault="00AF48C7" w:rsidP="00AF48C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Heritage Register: (NONE)</w:t>
      </w:r>
    </w:p>
    <w:p w14:paraId="07FAFC3F" w14:textId="77777777" w:rsidR="00AF48C7" w:rsidRPr="005A684F" w:rsidRDefault="00AF48C7" w:rsidP="005A684F">
      <w:pPr>
        <w:spacing w:after="0"/>
        <w:rPr>
          <w:sz w:val="24"/>
          <w:szCs w:val="24"/>
        </w:rPr>
      </w:pPr>
    </w:p>
    <w:p w14:paraId="69F4D712" w14:textId="78855A7C" w:rsidR="005A684F" w:rsidRPr="005A684F" w:rsidRDefault="005A684F" w:rsidP="005A684F">
      <w:pPr>
        <w:spacing w:after="0"/>
        <w:rPr>
          <w:sz w:val="24"/>
          <w:szCs w:val="24"/>
        </w:rPr>
      </w:pPr>
      <w:r>
        <w:rPr>
          <w:sz w:val="24"/>
          <w:szCs w:val="24"/>
        </w:rPr>
        <w:t>From information online the property was last sold in January 1930.</w:t>
      </w:r>
    </w:p>
    <w:p w14:paraId="1C053FF7" w14:textId="77777777" w:rsidR="005A684F" w:rsidRPr="005A684F" w:rsidRDefault="005A684F" w:rsidP="005A684F">
      <w:pPr>
        <w:spacing w:after="0"/>
        <w:rPr>
          <w:sz w:val="24"/>
          <w:szCs w:val="24"/>
        </w:rPr>
      </w:pPr>
    </w:p>
    <w:p w14:paraId="0696AEDE" w14:textId="77777777" w:rsidR="005A684F" w:rsidRPr="00E43C9F" w:rsidRDefault="005A684F" w:rsidP="005A684F">
      <w:pPr>
        <w:spacing w:after="0"/>
        <w:rPr>
          <w:b/>
          <w:bCs/>
          <w:sz w:val="24"/>
          <w:szCs w:val="24"/>
        </w:rPr>
      </w:pPr>
      <w:r w:rsidRPr="00E43C9F">
        <w:rPr>
          <w:b/>
          <w:bCs/>
          <w:sz w:val="24"/>
          <w:szCs w:val="24"/>
        </w:rPr>
        <w:t>Problem: The BCHG website</w:t>
      </w:r>
      <w:r w:rsidRPr="00E43C9F">
        <w:rPr>
          <w:rFonts w:eastAsia="Times New Roman" w:cstheme="minorHAnsi"/>
          <w:b/>
          <w:bCs/>
          <w:kern w:val="0"/>
          <w:sz w:val="24"/>
          <w:szCs w:val="24"/>
          <w:lang w:eastAsia="en-AU"/>
          <w14:ligatures w14:val="none"/>
        </w:rPr>
        <w:t> states that No. 3 was lived in from at least 1921 until 1933 by Edward Austin</w:t>
      </w:r>
      <w:r w:rsidRPr="00E43C9F">
        <w:rPr>
          <w:b/>
          <w:bCs/>
          <w:sz w:val="24"/>
          <w:szCs w:val="24"/>
        </w:rPr>
        <w:t xml:space="preserve">; and </w:t>
      </w:r>
      <w:r w:rsidRPr="00E43C9F">
        <w:rPr>
          <w:rFonts w:eastAsia="Times New Roman" w:cstheme="minorHAnsi"/>
          <w:b/>
          <w:bCs/>
          <w:kern w:val="0"/>
          <w:sz w:val="24"/>
          <w:szCs w:val="24"/>
          <w:lang w:eastAsia="en-AU"/>
          <w14:ligatures w14:val="none"/>
        </w:rPr>
        <w:t>No. 5, </w:t>
      </w:r>
      <w:r w:rsidRPr="00E43C9F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en-AU"/>
          <w14:ligatures w14:val="none"/>
        </w:rPr>
        <w:t>Stoke</w:t>
      </w:r>
      <w:r w:rsidRPr="00E43C9F">
        <w:rPr>
          <w:rFonts w:eastAsia="Times New Roman" w:cstheme="minorHAnsi"/>
          <w:b/>
          <w:bCs/>
          <w:kern w:val="0"/>
          <w:sz w:val="24"/>
          <w:szCs w:val="24"/>
          <w:lang w:eastAsia="en-AU"/>
          <w14:ligatures w14:val="none"/>
        </w:rPr>
        <w:t xml:space="preserve">, was lived in from at least 1922 by Mrs A Burrows and then from 1923 to 1932 by the Harton family. </w:t>
      </w:r>
    </w:p>
    <w:p w14:paraId="697B9661" w14:textId="5915B2BF" w:rsidR="00764BE3" w:rsidRDefault="00764BE3" w:rsidP="0076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[No. 3 should be No. 5 and No. 5 should be No. 7}</w:t>
      </w:r>
    </w:p>
    <w:p w14:paraId="68A8960C" w14:textId="77777777" w:rsidR="00764BE3" w:rsidRDefault="00764BE3" w:rsidP="00764BE3">
      <w:pPr>
        <w:spacing w:after="0"/>
        <w:rPr>
          <w:sz w:val="24"/>
          <w:szCs w:val="24"/>
        </w:rPr>
      </w:pPr>
    </w:p>
    <w:p w14:paraId="4544E952" w14:textId="77777777" w:rsidR="00764BE3" w:rsidRPr="003D0017" w:rsidRDefault="00764BE3" w:rsidP="00764BE3">
      <w:pPr>
        <w:spacing w:after="0"/>
        <w:rPr>
          <w:rFonts w:cstheme="minorHAnsi"/>
          <w:sz w:val="24"/>
          <w:szCs w:val="24"/>
        </w:rPr>
      </w:pPr>
      <w:r w:rsidRPr="003D0017">
        <w:rPr>
          <w:b/>
          <w:bCs/>
          <w:sz w:val="24"/>
          <w:szCs w:val="24"/>
        </w:rPr>
        <w:t>Note</w:t>
      </w:r>
      <w:r w:rsidRPr="003D0017">
        <w:rPr>
          <w:sz w:val="24"/>
          <w:szCs w:val="24"/>
        </w:rPr>
        <w:t xml:space="preserve">: </w:t>
      </w:r>
      <w:r w:rsidRPr="003D0017">
        <w:rPr>
          <w:rFonts w:cstheme="minorHAnsi"/>
          <w:sz w:val="24"/>
          <w:szCs w:val="24"/>
        </w:rPr>
        <w:t>Sheffield Ernest Harton also owned “Stoke,” no. 7 Lyne-road, Cheltenham</w:t>
      </w:r>
      <w:r>
        <w:rPr>
          <w:rFonts w:cstheme="minorHAnsi"/>
          <w:sz w:val="24"/>
          <w:szCs w:val="24"/>
        </w:rPr>
        <w:t>, although “Stoke” is referred to in the BCHG website as No.5.</w:t>
      </w:r>
    </w:p>
    <w:p w14:paraId="1AF854E7" w14:textId="77777777" w:rsidR="00764BE3" w:rsidRPr="003D0017" w:rsidRDefault="00764BE3" w:rsidP="003D0017">
      <w:pPr>
        <w:spacing w:after="0"/>
        <w:rPr>
          <w:sz w:val="24"/>
          <w:szCs w:val="24"/>
        </w:rPr>
      </w:pPr>
    </w:p>
    <w:p w14:paraId="2D6CA61A" w14:textId="38D0CFDD" w:rsidR="003D0017" w:rsidRDefault="003D0017" w:rsidP="003D0017">
      <w:pPr>
        <w:spacing w:after="0"/>
        <w:rPr>
          <w:sz w:val="24"/>
          <w:szCs w:val="24"/>
        </w:rPr>
      </w:pPr>
      <w:r w:rsidRPr="003D0017">
        <w:rPr>
          <w:sz w:val="24"/>
          <w:szCs w:val="24"/>
        </w:rPr>
        <w:t>In February 1933</w:t>
      </w:r>
      <w:r>
        <w:rPr>
          <w:sz w:val="24"/>
          <w:szCs w:val="24"/>
        </w:rPr>
        <w:t xml:space="preserve"> No. 3 was offered for rent, described as follows:</w:t>
      </w:r>
    </w:p>
    <w:p w14:paraId="03DE765A" w14:textId="7BE4212B" w:rsidR="003D0017" w:rsidRDefault="003D0017" w:rsidP="003D0017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‘</w:t>
      </w:r>
      <w:r w:rsidRPr="000A5E7F">
        <w:rPr>
          <w:color w:val="000000"/>
          <w:sz w:val="24"/>
          <w:szCs w:val="24"/>
        </w:rPr>
        <w:t xml:space="preserve">Bungalow, 4 bedrooms, 2 reception, kitchen, large sleeping-out </w:t>
      </w:r>
      <w:proofErr w:type="spellStart"/>
      <w:r w:rsidRPr="000A5E7F">
        <w:rPr>
          <w:color w:val="000000"/>
          <w:sz w:val="24"/>
          <w:szCs w:val="24"/>
        </w:rPr>
        <w:t>verandah</w:t>
      </w:r>
      <w:proofErr w:type="spellEnd"/>
      <w:r w:rsidRPr="000A5E7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’</w:t>
      </w:r>
    </w:p>
    <w:p w14:paraId="22418BA6" w14:textId="2F2C2E80" w:rsidR="003D0017" w:rsidRDefault="003D0017" w:rsidP="003D0017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However, in August 1933, Sheffield Ernest Harton advertised to Agents and others that his property, No. 3 Lyne-road, Cheltenham, was withdrawn from sale and letting.</w:t>
      </w:r>
    </w:p>
    <w:p w14:paraId="7B684F35" w14:textId="63661A1B" w:rsidR="003D0017" w:rsidRDefault="003D0017" w:rsidP="003D0017">
      <w:pPr>
        <w:spacing w:after="0"/>
        <w:rPr>
          <w:sz w:val="24"/>
          <w:szCs w:val="24"/>
        </w:rPr>
      </w:pPr>
    </w:p>
    <w:p w14:paraId="10D27818" w14:textId="433ECB83" w:rsidR="003D0017" w:rsidRPr="003D0017" w:rsidRDefault="003D0017" w:rsidP="003D0017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7555FD4B" w14:textId="77777777" w:rsidR="003D0017" w:rsidRDefault="003D0017" w:rsidP="003D0017">
      <w:pPr>
        <w:spacing w:after="0"/>
        <w:rPr>
          <w:sz w:val="24"/>
          <w:szCs w:val="24"/>
        </w:rPr>
      </w:pPr>
    </w:p>
    <w:p w14:paraId="7EE31882" w14:textId="77777777" w:rsidR="003D0017" w:rsidRDefault="003D0017" w:rsidP="003D0017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69303394" w14:textId="77777777" w:rsidR="003D0017" w:rsidRDefault="003D0017" w:rsidP="003D001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lastRenderedPageBreak/>
        <w:t xml:space="preserve">Sands Directories 1858-1933 City of Sydney </w:t>
      </w:r>
      <w:hyperlink r:id="rId6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79379472" w14:textId="77777777" w:rsidR="003D0017" w:rsidRDefault="003D0017" w:rsidP="003D001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7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6446D7E4" w14:textId="77777777" w:rsidR="003D0017" w:rsidRDefault="003D0017" w:rsidP="003D001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8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CD5370C" w14:textId="77777777" w:rsidR="003D0017" w:rsidRPr="00EF10DB" w:rsidRDefault="003D0017" w:rsidP="003D001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9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AAD8C71" w14:textId="77777777" w:rsidR="003D0017" w:rsidRPr="00EF10DB" w:rsidRDefault="003D0017" w:rsidP="003D0017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0" w:history="1">
        <w:r>
          <w:rPr>
            <w:rStyle w:val="Hyperlink"/>
          </w:rPr>
          <w:t>Heritage | Hornsby Shire Council (nsw.gov.au)</w:t>
        </w:r>
      </w:hyperlink>
    </w:p>
    <w:p w14:paraId="1EF1B706" w14:textId="77777777" w:rsidR="003D0017" w:rsidRDefault="003D0017" w:rsidP="003D001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3A073134" w14:textId="77777777" w:rsidR="003D0017" w:rsidRDefault="003D0017" w:rsidP="003D001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40F7716E" w14:textId="77777777" w:rsidR="003D0017" w:rsidRPr="005456A1" w:rsidRDefault="003D0017" w:rsidP="003D001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1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6FC7651F" w14:textId="77777777" w:rsidR="003D0017" w:rsidRDefault="003D0017" w:rsidP="003D0017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9FDA54F" w14:textId="77777777" w:rsidR="003D0017" w:rsidRPr="003D0017" w:rsidRDefault="003D0017" w:rsidP="003D0017">
      <w:pPr>
        <w:spacing w:after="0"/>
        <w:rPr>
          <w:sz w:val="24"/>
          <w:szCs w:val="24"/>
        </w:rPr>
      </w:pPr>
    </w:p>
    <w:sectPr w:rsidR="003D0017" w:rsidRPr="003D0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368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FD"/>
    <w:rsid w:val="003D0017"/>
    <w:rsid w:val="0044726C"/>
    <w:rsid w:val="005A684F"/>
    <w:rsid w:val="00764BE3"/>
    <w:rsid w:val="007D60FD"/>
    <w:rsid w:val="008074AF"/>
    <w:rsid w:val="00AF48C7"/>
    <w:rsid w:val="00D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FDD2"/>
  <w15:chartTrackingRefBased/>
  <w15:docId w15:val="{40C02820-EA4C-475C-8D27-EDF0226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017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D0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ove.nla.gov.au/search/advanced/category/newspape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s.cityofsydney.nsw.gov.au/nodes/view/495003" TargetMode="External"/><Relationship Id="rId11" Type="http://schemas.openxmlformats.org/officeDocument/2006/relationships/hyperlink" Target="https://www.awm.gov.a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hornsby.nsw.gov.au/property/build/herit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w.gov.au/family-and-relationships/family-history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5</cp:revision>
  <dcterms:created xsi:type="dcterms:W3CDTF">2023-10-03T09:23:00Z</dcterms:created>
  <dcterms:modified xsi:type="dcterms:W3CDTF">2023-10-13T11:45:00Z</dcterms:modified>
</cp:coreProperties>
</file>