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9BB0" w14:textId="77777777" w:rsidR="00300525" w:rsidRPr="00960CFF" w:rsidRDefault="00300525" w:rsidP="00300525">
      <w:pPr>
        <w:spacing w:after="0" w:line="240" w:lineRule="auto"/>
        <w:rPr>
          <w:rFonts w:cstheme="minorHAnsi"/>
          <w:b/>
          <w:bCs/>
          <w:color w:val="000000"/>
          <w:sz w:val="28"/>
          <w:szCs w:val="28"/>
          <w:u w:val="single"/>
        </w:rPr>
      </w:pPr>
      <w:r w:rsidRPr="00960CFF">
        <w:rPr>
          <w:rFonts w:cstheme="minorHAnsi"/>
          <w:b/>
          <w:bCs/>
          <w:color w:val="000000"/>
          <w:sz w:val="28"/>
          <w:szCs w:val="28"/>
          <w:u w:val="single"/>
        </w:rPr>
        <w:t>5 CHORLEY AVENUE, CHELTENHAM (“</w:t>
      </w:r>
      <w:proofErr w:type="spellStart"/>
      <w:r w:rsidRPr="00960CFF">
        <w:rPr>
          <w:rFonts w:cstheme="minorHAnsi"/>
          <w:b/>
          <w:bCs/>
          <w:color w:val="000000"/>
          <w:sz w:val="28"/>
          <w:szCs w:val="28"/>
          <w:u w:val="single"/>
        </w:rPr>
        <w:t>Etonville</w:t>
      </w:r>
      <w:proofErr w:type="spellEnd"/>
      <w:r w:rsidRPr="00960CFF">
        <w:rPr>
          <w:rFonts w:cstheme="minorHAnsi"/>
          <w:b/>
          <w:bCs/>
          <w:color w:val="000000"/>
          <w:sz w:val="28"/>
          <w:szCs w:val="28"/>
          <w:u w:val="single"/>
        </w:rPr>
        <w:t>”)</w:t>
      </w:r>
    </w:p>
    <w:p w14:paraId="2EA1395E" w14:textId="77777777" w:rsidR="00300525" w:rsidRPr="00300525" w:rsidRDefault="00300525" w:rsidP="00300525">
      <w:pPr>
        <w:spacing w:after="0"/>
        <w:rPr>
          <w:sz w:val="24"/>
          <w:szCs w:val="24"/>
        </w:rPr>
      </w:pPr>
    </w:p>
    <w:p w14:paraId="1EE0E6EB" w14:textId="40D5245B" w:rsidR="00300525" w:rsidRDefault="00300525" w:rsidP="00300525">
      <w:pPr>
        <w:spacing w:after="0"/>
      </w:pPr>
      <w:r w:rsidRPr="00300525">
        <w:drawing>
          <wp:inline distT="0" distB="0" distL="0" distR="0" wp14:anchorId="4BE091B9" wp14:editId="426F1627">
            <wp:extent cx="5229225" cy="2835925"/>
            <wp:effectExtent l="0" t="0" r="0" b="2540"/>
            <wp:docPr id="9724947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49474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2618" cy="28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85D33" w14:textId="22B6E1FC" w:rsidR="00300525" w:rsidRPr="00300525" w:rsidRDefault="00300525" w:rsidP="00300525">
      <w:pPr>
        <w:spacing w:after="0"/>
        <w:rPr>
          <w:rFonts w:cstheme="minorHAnsi"/>
          <w:sz w:val="24"/>
          <w:szCs w:val="24"/>
        </w:rPr>
      </w:pPr>
      <w:r w:rsidRPr="00300525">
        <w:rPr>
          <w:rFonts w:cstheme="minorHAnsi"/>
          <w:color w:val="4D4D4D"/>
          <w:sz w:val="24"/>
          <w:szCs w:val="24"/>
          <w:shd w:val="clear" w:color="auto" w:fill="FFFFFF"/>
        </w:rPr>
        <w:t>Lot 132 DP 12364</w:t>
      </w:r>
    </w:p>
    <w:p w14:paraId="58B684A9" w14:textId="77777777" w:rsidR="00300525" w:rsidRDefault="00300525" w:rsidP="00300525">
      <w:pPr>
        <w:spacing w:after="0"/>
        <w:rPr>
          <w:sz w:val="24"/>
          <w:szCs w:val="24"/>
        </w:rPr>
      </w:pPr>
    </w:p>
    <w:p w14:paraId="157ABC43" w14:textId="77777777" w:rsidR="00300525" w:rsidRPr="00B969AF" w:rsidRDefault="00300525" w:rsidP="00300525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  <w:highlight w:val="yellow"/>
        </w:rPr>
      </w:pPr>
      <w:r w:rsidRPr="00B969AF">
        <w:rPr>
          <w:rFonts w:cstheme="minorHAnsi"/>
          <w:b/>
          <w:bCs/>
          <w:color w:val="000000"/>
          <w:sz w:val="24"/>
          <w:szCs w:val="24"/>
          <w:highlight w:val="yellow"/>
        </w:rPr>
        <w:t>Sands Directories 1927-32/3 Edward Porter, “Eatonville”</w:t>
      </w:r>
    </w:p>
    <w:p w14:paraId="20950985" w14:textId="77777777" w:rsidR="00300525" w:rsidRPr="00B969AF" w:rsidRDefault="00300525" w:rsidP="0030052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969AF">
        <w:rPr>
          <w:rFonts w:cstheme="minorHAnsi"/>
          <w:b/>
          <w:bCs/>
          <w:color w:val="000000"/>
          <w:sz w:val="24"/>
          <w:szCs w:val="24"/>
          <w:highlight w:val="yellow"/>
        </w:rPr>
        <w:t>Electoral Roll 1933: Harold Porter No. 5</w:t>
      </w:r>
    </w:p>
    <w:p w14:paraId="68C3DE27" w14:textId="77777777" w:rsidR="00300525" w:rsidRDefault="00300525" w:rsidP="00300525">
      <w:pPr>
        <w:spacing w:after="0"/>
        <w:rPr>
          <w:sz w:val="24"/>
          <w:szCs w:val="24"/>
        </w:rPr>
      </w:pPr>
    </w:p>
    <w:p w14:paraId="0343B1AE" w14:textId="09D0E01F" w:rsidR="00300525" w:rsidRDefault="00300525" w:rsidP="00300525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first-known occupant was Edward Porter in 1927.</w:t>
      </w:r>
    </w:p>
    <w:p w14:paraId="0F5E8B65" w14:textId="611CE1A3" w:rsidR="00300525" w:rsidRPr="00DB2EBB" w:rsidRDefault="00DB2EBB" w:rsidP="00300525">
      <w:pPr>
        <w:spacing w:after="0"/>
        <w:rPr>
          <w:i/>
          <w:iCs/>
          <w:sz w:val="24"/>
          <w:szCs w:val="24"/>
        </w:rPr>
      </w:pPr>
      <w:r w:rsidRPr="00DB2EBB">
        <w:rPr>
          <w:i/>
          <w:iCs/>
          <w:sz w:val="24"/>
          <w:szCs w:val="24"/>
        </w:rPr>
        <w:t>[Edward Porter married Lilian E. Humphreys in 1885, district of Newtown]</w:t>
      </w:r>
    </w:p>
    <w:p w14:paraId="71A5567A" w14:textId="77777777" w:rsidR="00DB2EBB" w:rsidRDefault="00DB2EBB" w:rsidP="00300525">
      <w:pPr>
        <w:spacing w:after="0"/>
        <w:rPr>
          <w:sz w:val="24"/>
          <w:szCs w:val="24"/>
        </w:rPr>
      </w:pPr>
    </w:p>
    <w:p w14:paraId="285289DB" w14:textId="6673225F" w:rsidR="00300525" w:rsidRDefault="00300525" w:rsidP="00300525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1931 Edward Porter</w:t>
      </w:r>
      <w:r w:rsidR="00DB2EBB">
        <w:rPr>
          <w:sz w:val="24"/>
          <w:szCs w:val="24"/>
        </w:rPr>
        <w:t>, retired business manager,</w:t>
      </w:r>
      <w:r>
        <w:rPr>
          <w:sz w:val="24"/>
          <w:szCs w:val="24"/>
        </w:rPr>
        <w:t xml:space="preserve"> died at his residence “</w:t>
      </w:r>
      <w:proofErr w:type="spellStart"/>
      <w:r>
        <w:rPr>
          <w:sz w:val="24"/>
          <w:szCs w:val="24"/>
        </w:rPr>
        <w:t>Etonville</w:t>
      </w:r>
      <w:proofErr w:type="spellEnd"/>
      <w:r>
        <w:rPr>
          <w:sz w:val="24"/>
          <w:szCs w:val="24"/>
        </w:rPr>
        <w:t>,” Chorley Crescent, aged 73 years.</w:t>
      </w:r>
    </w:p>
    <w:p w14:paraId="579B5332" w14:textId="3CDA2DA6" w:rsidR="00300525" w:rsidRDefault="00DB2EBB" w:rsidP="00300525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  <w:r>
        <w:rPr>
          <w:sz w:val="24"/>
          <w:szCs w:val="24"/>
        </w:rPr>
        <w:t xml:space="preserve">His estate was valued at </w:t>
      </w:r>
      <w:r w:rsidRPr="0030352B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£27,112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 xml:space="preserve"> and bequeathed to his wife and sons.</w:t>
      </w:r>
    </w:p>
    <w:p w14:paraId="58F71E63" w14:textId="77777777" w:rsidR="00DB2EBB" w:rsidRDefault="00DB2EBB" w:rsidP="00300525">
      <w:pPr>
        <w:spacing w:after="0"/>
        <w:rPr>
          <w:sz w:val="24"/>
          <w:szCs w:val="24"/>
        </w:rPr>
      </w:pPr>
    </w:p>
    <w:p w14:paraId="7DC4114D" w14:textId="71D2B928" w:rsidR="00DB2EBB" w:rsidRDefault="00DB2EBB" w:rsidP="003005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1933 occupants were </w:t>
      </w:r>
      <w:r w:rsidRPr="005063A5">
        <w:rPr>
          <w:sz w:val="24"/>
          <w:szCs w:val="24"/>
        </w:rPr>
        <w:t>Lillian Eustace Porter</w:t>
      </w:r>
      <w:r>
        <w:rPr>
          <w:sz w:val="24"/>
          <w:szCs w:val="24"/>
        </w:rPr>
        <w:t>,</w:t>
      </w:r>
      <w:r w:rsidRPr="005063A5">
        <w:rPr>
          <w:sz w:val="24"/>
          <w:szCs w:val="24"/>
        </w:rPr>
        <w:t xml:space="preserve"> </w:t>
      </w:r>
      <w:r w:rsidRPr="005063A5">
        <w:rPr>
          <w:sz w:val="24"/>
          <w:szCs w:val="24"/>
        </w:rPr>
        <w:t>Harold Edward Porter</w:t>
      </w:r>
      <w:r>
        <w:rPr>
          <w:sz w:val="24"/>
          <w:szCs w:val="24"/>
        </w:rPr>
        <w:t xml:space="preserve"> (builder)</w:t>
      </w:r>
      <w:r>
        <w:rPr>
          <w:sz w:val="24"/>
          <w:szCs w:val="24"/>
        </w:rPr>
        <w:t xml:space="preserve"> and</w:t>
      </w:r>
      <w:r w:rsidRPr="005063A5">
        <w:rPr>
          <w:sz w:val="24"/>
          <w:szCs w:val="24"/>
        </w:rPr>
        <w:t xml:space="preserve"> Annie Gray</w:t>
      </w:r>
      <w:r>
        <w:rPr>
          <w:sz w:val="24"/>
          <w:szCs w:val="24"/>
        </w:rPr>
        <w:t xml:space="preserve"> (home duties)</w:t>
      </w:r>
    </w:p>
    <w:p w14:paraId="3A096753" w14:textId="77777777" w:rsidR="00300525" w:rsidRDefault="00300525" w:rsidP="00300525">
      <w:pPr>
        <w:spacing w:after="0"/>
        <w:rPr>
          <w:sz w:val="24"/>
          <w:szCs w:val="24"/>
        </w:rPr>
      </w:pPr>
    </w:p>
    <w:p w14:paraId="365EF800" w14:textId="50C8E25B" w:rsidR="00DB2EBB" w:rsidRDefault="00DB2EBB" w:rsidP="00300525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1936 Harold Edward Porter died, aged 47 years.</w:t>
      </w:r>
    </w:p>
    <w:p w14:paraId="3D22E338" w14:textId="77777777" w:rsidR="00DB2EBB" w:rsidRDefault="00DB2EBB" w:rsidP="00300525">
      <w:pPr>
        <w:spacing w:after="0"/>
        <w:rPr>
          <w:sz w:val="24"/>
          <w:szCs w:val="24"/>
        </w:rPr>
      </w:pPr>
    </w:p>
    <w:p w14:paraId="36039461" w14:textId="4CF4DEF9" w:rsidR="00DB2EBB" w:rsidRDefault="00DB2EBB" w:rsidP="00300525">
      <w:p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In 1937 </w:t>
      </w:r>
      <w:r>
        <w:rPr>
          <w:rFonts w:cstheme="minorHAnsi"/>
          <w:sz w:val="24"/>
          <w:szCs w:val="24"/>
        </w:rPr>
        <w:t>Lillian Eustace Porter</w:t>
      </w:r>
      <w:r>
        <w:rPr>
          <w:rFonts w:cstheme="minorHAnsi"/>
          <w:sz w:val="24"/>
          <w:szCs w:val="24"/>
        </w:rPr>
        <w:t xml:space="preserve"> and Annie Gray were still living there, however in 1943 Emilie May Watson was in residency.</w:t>
      </w:r>
    </w:p>
    <w:p w14:paraId="42853E80" w14:textId="77777777" w:rsidR="00DB2EBB" w:rsidRDefault="00DB2EBB" w:rsidP="00300525">
      <w:pPr>
        <w:spacing w:after="0"/>
        <w:rPr>
          <w:sz w:val="24"/>
          <w:szCs w:val="24"/>
        </w:rPr>
      </w:pPr>
    </w:p>
    <w:p w14:paraId="09FB7794" w14:textId="18648FBB" w:rsidR="00300525" w:rsidRDefault="00300525" w:rsidP="00300525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house was last sold in 2014.</w:t>
      </w:r>
      <w:r>
        <w:rPr>
          <w:sz w:val="24"/>
          <w:szCs w:val="24"/>
          <w:vertAlign w:val="superscript"/>
        </w:rPr>
        <w:t>1</w:t>
      </w:r>
    </w:p>
    <w:p w14:paraId="1AA5A127" w14:textId="77777777" w:rsidR="00300525" w:rsidRDefault="00300525" w:rsidP="00300525">
      <w:pPr>
        <w:spacing w:after="0"/>
        <w:rPr>
          <w:sz w:val="24"/>
          <w:szCs w:val="24"/>
        </w:rPr>
      </w:pPr>
    </w:p>
    <w:p w14:paraId="63A52DC6" w14:textId="77777777" w:rsidR="00300525" w:rsidRPr="00413A72" w:rsidRDefault="00300525" w:rsidP="00300525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52D9ED3B" w14:textId="148A4A72" w:rsidR="00300525" w:rsidRDefault="00300525" w:rsidP="00300525">
      <w:pPr>
        <w:spacing w:after="0"/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hyperlink r:id="rId8" w:history="1">
        <w:r>
          <w:rPr>
            <w:rStyle w:val="Hyperlink"/>
          </w:rPr>
          <w:t>5 Chorley Avenue, Cheltenham, NSW 2119 - Property Details (realestate.com.au)</w:t>
        </w:r>
      </w:hyperlink>
    </w:p>
    <w:p w14:paraId="0D6EC448" w14:textId="77777777" w:rsidR="00300525" w:rsidRDefault="00300525" w:rsidP="00300525">
      <w:pPr>
        <w:spacing w:after="0"/>
        <w:rPr>
          <w:sz w:val="24"/>
          <w:szCs w:val="24"/>
        </w:rPr>
      </w:pPr>
    </w:p>
    <w:p w14:paraId="6D6CBB72" w14:textId="77777777" w:rsidR="00300525" w:rsidRDefault="00300525" w:rsidP="00300525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7F5FF494" w14:textId="77777777" w:rsidR="00300525" w:rsidRDefault="00300525" w:rsidP="0030052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1F36CED3" w14:textId="77777777" w:rsidR="00300525" w:rsidRDefault="00300525" w:rsidP="0030052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14A92E46" w14:textId="77777777" w:rsidR="00300525" w:rsidRDefault="00300525" w:rsidP="0030052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3961010E" w14:textId="77777777" w:rsidR="00300525" w:rsidRPr="00EF10DB" w:rsidRDefault="00300525" w:rsidP="0030052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597256D1" w14:textId="77777777" w:rsidR="00300525" w:rsidRPr="00EF10DB" w:rsidRDefault="00300525" w:rsidP="00300525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12797CE0" w14:textId="77777777" w:rsidR="00300525" w:rsidRDefault="00300525" w:rsidP="0030052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59B854E5" w14:textId="77777777" w:rsidR="00300525" w:rsidRDefault="00300525" w:rsidP="0030052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0F9DC5E3" w14:textId="77777777" w:rsidR="00300525" w:rsidRPr="005456A1" w:rsidRDefault="00300525" w:rsidP="0030052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32BD5023" w14:textId="77777777" w:rsidR="00300525" w:rsidRDefault="00300525" w:rsidP="00300525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08F89F3D" w14:textId="77777777" w:rsidR="00300525" w:rsidRPr="00300525" w:rsidRDefault="00300525" w:rsidP="00300525">
      <w:pPr>
        <w:spacing w:after="0"/>
        <w:rPr>
          <w:sz w:val="24"/>
          <w:szCs w:val="24"/>
        </w:rPr>
      </w:pPr>
    </w:p>
    <w:sectPr w:rsidR="00300525" w:rsidRPr="00300525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0E2DB" w14:textId="77777777" w:rsidR="00285364" w:rsidRDefault="00285364" w:rsidP="00DB2EBB">
      <w:pPr>
        <w:spacing w:after="0" w:line="240" w:lineRule="auto"/>
      </w:pPr>
      <w:r>
        <w:separator/>
      </w:r>
    </w:p>
  </w:endnote>
  <w:endnote w:type="continuationSeparator" w:id="0">
    <w:p w14:paraId="6821FB81" w14:textId="77777777" w:rsidR="00285364" w:rsidRDefault="00285364" w:rsidP="00DB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41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4661F5" w14:textId="1958E8AD" w:rsidR="00DB2EBB" w:rsidRDefault="00DB2E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0AA0B9" w14:textId="77777777" w:rsidR="00DB2EBB" w:rsidRDefault="00DB2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889E" w14:textId="77777777" w:rsidR="00285364" w:rsidRDefault="00285364" w:rsidP="00DB2EBB">
      <w:pPr>
        <w:spacing w:after="0" w:line="240" w:lineRule="auto"/>
      </w:pPr>
      <w:r>
        <w:separator/>
      </w:r>
    </w:p>
  </w:footnote>
  <w:footnote w:type="continuationSeparator" w:id="0">
    <w:p w14:paraId="4F07B66A" w14:textId="77777777" w:rsidR="00285364" w:rsidRDefault="00285364" w:rsidP="00DB2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621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FB"/>
    <w:rsid w:val="001012FB"/>
    <w:rsid w:val="00285364"/>
    <w:rsid w:val="00300525"/>
    <w:rsid w:val="0044726C"/>
    <w:rsid w:val="008074AF"/>
    <w:rsid w:val="00DB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D65EC"/>
  <w15:chartTrackingRefBased/>
  <w15:docId w15:val="{6F3BE2AF-2741-4FE9-B467-07ABE728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525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005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2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EBB"/>
  </w:style>
  <w:style w:type="paragraph" w:styleId="Footer">
    <w:name w:val="footer"/>
    <w:basedOn w:val="Normal"/>
    <w:link w:val="FooterChar"/>
    <w:uiPriority w:val="99"/>
    <w:unhideWhenUsed/>
    <w:rsid w:val="00DB2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estate.com.au/sold/property-house-nsw-cheltenham-118113987" TargetMode="External"/><Relationship Id="rId13" Type="http://schemas.openxmlformats.org/officeDocument/2006/relationships/hyperlink" Target="https://www.hornsby.nsw.gov.au/property/build/herit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2</cp:revision>
  <dcterms:created xsi:type="dcterms:W3CDTF">2023-10-25T10:02:00Z</dcterms:created>
  <dcterms:modified xsi:type="dcterms:W3CDTF">2023-10-25T10:20:00Z</dcterms:modified>
</cp:coreProperties>
</file>