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D4" w:rsidRDefault="00ED03D4" w:rsidP="00ED03D4">
      <w:pPr>
        <w:spacing w:after="0"/>
        <w:rPr>
          <w:b/>
          <w:bCs/>
          <w:sz w:val="24"/>
          <w:szCs w:val="24"/>
        </w:rPr>
      </w:pPr>
      <w:bookmarkStart w:id="0" w:name="_Hlk40222775"/>
      <w:r>
        <w:rPr>
          <w:b/>
          <w:bCs/>
          <w:sz w:val="24"/>
          <w:szCs w:val="24"/>
        </w:rPr>
        <w:t xml:space="preserve">The Cumberland Argus and </w:t>
      </w:r>
      <w:proofErr w:type="spellStart"/>
      <w:r>
        <w:rPr>
          <w:b/>
          <w:bCs/>
          <w:sz w:val="24"/>
          <w:szCs w:val="24"/>
        </w:rPr>
        <w:t>Fruitgrowers</w:t>
      </w:r>
      <w:proofErr w:type="spellEnd"/>
      <w:r>
        <w:rPr>
          <w:b/>
          <w:bCs/>
          <w:sz w:val="24"/>
          <w:szCs w:val="24"/>
        </w:rPr>
        <w:t xml:space="preserve"> Advocate, Sat 5 Jan 1889</w:t>
      </w:r>
      <w:bookmarkEnd w:id="0"/>
    </w:p>
    <w:p w:rsidR="00ED03D4" w:rsidRDefault="00ED03D4" w:rsidP="00ED03D4">
      <w:pPr>
        <w:spacing w:after="0"/>
        <w:rPr>
          <w:sz w:val="24"/>
          <w:szCs w:val="24"/>
        </w:rPr>
      </w:pPr>
      <w:r>
        <w:rPr>
          <w:sz w:val="24"/>
          <w:szCs w:val="24"/>
        </w:rPr>
        <w:t>Beecroft.</w:t>
      </w:r>
    </w:p>
    <w:p w:rsidR="00ED03D4" w:rsidRDefault="00ED03D4" w:rsidP="00ED03D4">
      <w:pPr>
        <w:spacing w:after="0"/>
        <w:rPr>
          <w:sz w:val="24"/>
          <w:szCs w:val="24"/>
        </w:rPr>
      </w:pPr>
      <w:r w:rsidRPr="00AD4139">
        <w:rPr>
          <w:sz w:val="24"/>
          <w:szCs w:val="24"/>
        </w:rPr>
        <w:t>This place seems to be making a move.  Mr. Cox, from Sydney, has a two-storey … roomed brick house erected, and the orchard laid out, and become a resident.  Mr. Moran has also had 12 acres of orchard laid out for mixed summer fruit and 2 vines which Mr. Moran has the management of, and is entitled to credit for the way it has been …  He also has a large</w:t>
      </w:r>
      <w:r>
        <w:rPr>
          <w:sz w:val="24"/>
          <w:szCs w:val="24"/>
        </w:rPr>
        <w:t xml:space="preserve"> tank sunk … … that he intends building and become a resident.  Close to the same is the brickyard of </w:t>
      </w:r>
      <w:r w:rsidRPr="004D3467">
        <w:rPr>
          <w:sz w:val="24"/>
          <w:szCs w:val="24"/>
          <w:highlight w:val="yellow"/>
        </w:rPr>
        <w:t>Messrs. Hudson and Warren</w:t>
      </w:r>
      <w:r>
        <w:rPr>
          <w:sz w:val="24"/>
          <w:szCs w:val="24"/>
        </w:rPr>
        <w:t xml:space="preserve">, who have a large quantity of bricks ready for sale, and it would be to person’s interest about to build in the locality to pay them a visit and </w:t>
      </w:r>
      <w:r w:rsidRPr="00AD4139">
        <w:rPr>
          <w:sz w:val="24"/>
          <w:szCs w:val="24"/>
        </w:rPr>
        <w:t>inspect the same.  Not far from same Mr. Mason has erected a building and laid out an</w:t>
      </w:r>
      <w:r>
        <w:rPr>
          <w:sz w:val="24"/>
          <w:szCs w:val="24"/>
        </w:rPr>
        <w:t xml:space="preserve"> orchard, and become a resident, and a person in want of a first-class bricklayer, etc., will find him in their man.  I must not pass Mr. Harrison’s … of some acres, which is fenced, and a portion cleared and a neat little building erected, so that he might have a change from the impure atmosphere of the city and indulge in the pure air and quietness of the high lands occasionally.  I believe he intends erecting a large building eventually.  Other lots are being cleared, fenced, and laid out, and there is … … ere long where once stood forest there will be many residences and country … in their place. It is rather a picturesque place and means progress.</w:t>
      </w:r>
    </w:p>
    <w:p w:rsidR="006057D1" w:rsidRDefault="006057D1">
      <w:bookmarkStart w:id="1" w:name="_GoBack"/>
      <w:bookmarkEnd w:id="1"/>
    </w:p>
    <w:sectPr w:rsidR="00605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6E"/>
    <w:rsid w:val="006057D1"/>
    <w:rsid w:val="00AE696E"/>
    <w:rsid w:val="00E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EFF06-A43C-4A6C-BBA2-657F98A0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2</cp:revision>
  <dcterms:created xsi:type="dcterms:W3CDTF">2024-06-10T10:01:00Z</dcterms:created>
  <dcterms:modified xsi:type="dcterms:W3CDTF">2024-06-10T10:01:00Z</dcterms:modified>
</cp:coreProperties>
</file>