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00527" w14:textId="628180CE" w:rsidR="00871F73" w:rsidRPr="00871F73" w:rsidRDefault="00871F73" w:rsidP="00510359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871F73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Beecroft 1891 &amp; St. John’s</w:t>
      </w:r>
    </w:p>
    <w:p w14:paraId="6BD0A7A5" w14:textId="77777777" w:rsidR="00871F73" w:rsidRPr="00871F73" w:rsidRDefault="00871F73" w:rsidP="0051035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FE1B2A3" w14:textId="1244BDBF" w:rsidR="00510359" w:rsidRPr="006E48AE" w:rsidRDefault="00510359" w:rsidP="0051035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6E48AE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Daily Telegraph (Sydney, NSW: 1883 - 1930), Tuesday 10 February 1891, page 4</w:t>
      </w:r>
    </w:p>
    <w:p w14:paraId="208F0822" w14:textId="77777777" w:rsidR="00510359" w:rsidRPr="006E48AE" w:rsidRDefault="00510359" w:rsidP="0051035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E48AE">
        <w:rPr>
          <w:rFonts w:eastAsia="Times New Roman" w:cstheme="minorHAnsi"/>
          <w:color w:val="000000"/>
          <w:sz w:val="24"/>
          <w:szCs w:val="24"/>
          <w:lang w:eastAsia="en-AU"/>
        </w:rPr>
        <w:t>GENERAL NEWS.</w:t>
      </w:r>
    </w:p>
    <w:p w14:paraId="2A37CFED" w14:textId="77777777" w:rsidR="00510359" w:rsidRPr="006E48AE" w:rsidRDefault="00510359" w:rsidP="0051035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E48AE">
        <w:rPr>
          <w:color w:val="000000"/>
          <w:sz w:val="24"/>
          <w:szCs w:val="24"/>
        </w:rPr>
        <w:t>Last Sa</w:t>
      </w:r>
      <w:r>
        <w:rPr>
          <w:color w:val="000000"/>
          <w:sz w:val="24"/>
          <w:szCs w:val="24"/>
        </w:rPr>
        <w:t>turda</w:t>
      </w:r>
      <w:r w:rsidRPr="006E48AE">
        <w:rPr>
          <w:color w:val="000000"/>
          <w:sz w:val="24"/>
          <w:szCs w:val="24"/>
        </w:rPr>
        <w:t xml:space="preserve">y in the presence of </w:t>
      </w:r>
      <w:r>
        <w:rPr>
          <w:color w:val="000000"/>
          <w:sz w:val="24"/>
          <w:szCs w:val="24"/>
        </w:rPr>
        <w:t>a</w:t>
      </w:r>
      <w:r w:rsidRPr="006E48AE">
        <w:rPr>
          <w:color w:val="000000"/>
          <w:sz w:val="24"/>
          <w:szCs w:val="24"/>
        </w:rPr>
        <w:t>n overflowing congregation St. John's Church of England, Beecroft, wa</w:t>
      </w:r>
      <w:r>
        <w:rPr>
          <w:color w:val="000000"/>
          <w:sz w:val="24"/>
          <w:szCs w:val="24"/>
        </w:rPr>
        <w:t>s</w:t>
      </w:r>
      <w:r w:rsidRPr="006E48AE">
        <w:rPr>
          <w:color w:val="000000"/>
          <w:sz w:val="24"/>
          <w:szCs w:val="24"/>
        </w:rPr>
        <w:t xml:space="preserve"> formally opened for p</w:t>
      </w:r>
      <w:r>
        <w:rPr>
          <w:color w:val="000000"/>
          <w:sz w:val="24"/>
          <w:szCs w:val="24"/>
        </w:rPr>
        <w:t>u</w:t>
      </w:r>
      <w:r w:rsidRPr="006E48AE">
        <w:rPr>
          <w:color w:val="000000"/>
          <w:sz w:val="24"/>
          <w:szCs w:val="24"/>
        </w:rPr>
        <w:t>bli</w:t>
      </w:r>
      <w:r>
        <w:rPr>
          <w:color w:val="000000"/>
          <w:sz w:val="24"/>
          <w:szCs w:val="24"/>
        </w:rPr>
        <w:t>c</w:t>
      </w:r>
      <w:r w:rsidRPr="006E48AE">
        <w:rPr>
          <w:color w:val="000000"/>
          <w:sz w:val="24"/>
          <w:szCs w:val="24"/>
        </w:rPr>
        <w:t xml:space="preserve"> worship. The ch</w:t>
      </w:r>
      <w:r>
        <w:rPr>
          <w:color w:val="000000"/>
          <w:sz w:val="24"/>
          <w:szCs w:val="24"/>
        </w:rPr>
        <w:t>u</w:t>
      </w:r>
      <w:r w:rsidRPr="006E48AE">
        <w:rPr>
          <w:color w:val="000000"/>
          <w:sz w:val="24"/>
          <w:szCs w:val="24"/>
        </w:rPr>
        <w:t>rch, which was consecrated by Archdeacon G</w:t>
      </w:r>
      <w:r>
        <w:rPr>
          <w:color w:val="000000"/>
          <w:sz w:val="24"/>
          <w:szCs w:val="24"/>
        </w:rPr>
        <w:t>u</w:t>
      </w:r>
      <w:r w:rsidRPr="006E48AE">
        <w:rPr>
          <w:color w:val="000000"/>
          <w:sz w:val="24"/>
          <w:szCs w:val="24"/>
        </w:rPr>
        <w:t>nther, is built o</w:t>
      </w:r>
      <w:r>
        <w:rPr>
          <w:color w:val="000000"/>
          <w:sz w:val="24"/>
          <w:szCs w:val="24"/>
        </w:rPr>
        <w:t>f</w:t>
      </w:r>
      <w:r w:rsidRPr="006E48AE">
        <w:rPr>
          <w:color w:val="000000"/>
          <w:sz w:val="24"/>
          <w:szCs w:val="24"/>
        </w:rPr>
        <w:t xml:space="preserve"> hardwood weatherboard and tiled roof, and its design is in perfect harmony with the picturesq</w:t>
      </w:r>
      <w:r>
        <w:rPr>
          <w:color w:val="000000"/>
          <w:sz w:val="24"/>
          <w:szCs w:val="24"/>
        </w:rPr>
        <w:t>ue</w:t>
      </w:r>
      <w:r w:rsidRPr="006E48AE">
        <w:rPr>
          <w:color w:val="000000"/>
          <w:sz w:val="24"/>
          <w:szCs w:val="24"/>
        </w:rPr>
        <w:t xml:space="preserve"> surroundings. Du</w:t>
      </w:r>
      <w:r>
        <w:rPr>
          <w:color w:val="000000"/>
          <w:sz w:val="24"/>
          <w:szCs w:val="24"/>
        </w:rPr>
        <w:t>e</w:t>
      </w:r>
      <w:r w:rsidRPr="006E48AE">
        <w:rPr>
          <w:color w:val="000000"/>
          <w:sz w:val="24"/>
          <w:szCs w:val="24"/>
        </w:rPr>
        <w:t xml:space="preserve"> attention has been giv</w:t>
      </w:r>
      <w:r>
        <w:rPr>
          <w:color w:val="000000"/>
          <w:sz w:val="24"/>
          <w:szCs w:val="24"/>
        </w:rPr>
        <w:t>e</w:t>
      </w:r>
      <w:r w:rsidRPr="006E48AE">
        <w:rPr>
          <w:color w:val="000000"/>
          <w:sz w:val="24"/>
          <w:szCs w:val="24"/>
        </w:rPr>
        <w:t>n to thorough ventilation and the f</w:t>
      </w:r>
      <w:r>
        <w:rPr>
          <w:color w:val="000000"/>
          <w:sz w:val="24"/>
          <w:szCs w:val="24"/>
        </w:rPr>
        <w:t>urn</w:t>
      </w:r>
      <w:r w:rsidRPr="006E48AE">
        <w:rPr>
          <w:color w:val="000000"/>
          <w:sz w:val="24"/>
          <w:szCs w:val="24"/>
        </w:rPr>
        <w:t>it</w:t>
      </w:r>
      <w:r>
        <w:rPr>
          <w:color w:val="000000"/>
          <w:sz w:val="24"/>
          <w:szCs w:val="24"/>
        </w:rPr>
        <w:t>u</w:t>
      </w:r>
      <w:r w:rsidRPr="006E48AE">
        <w:rPr>
          <w:color w:val="000000"/>
          <w:sz w:val="24"/>
          <w:szCs w:val="24"/>
        </w:rPr>
        <w:t>re and other appurtenances are in keeping with th</w:t>
      </w:r>
      <w:r>
        <w:rPr>
          <w:color w:val="000000"/>
          <w:sz w:val="24"/>
          <w:szCs w:val="24"/>
        </w:rPr>
        <w:t>e</w:t>
      </w:r>
      <w:r w:rsidRPr="006E48AE">
        <w:rPr>
          <w:color w:val="000000"/>
          <w:sz w:val="24"/>
          <w:szCs w:val="24"/>
        </w:rPr>
        <w:t xml:space="preserve"> b</w:t>
      </w:r>
      <w:r>
        <w:rPr>
          <w:color w:val="000000"/>
          <w:sz w:val="24"/>
          <w:szCs w:val="24"/>
        </w:rPr>
        <w:t>u</w:t>
      </w:r>
      <w:r w:rsidRPr="006E48AE">
        <w:rPr>
          <w:color w:val="000000"/>
          <w:sz w:val="24"/>
          <w:szCs w:val="24"/>
        </w:rPr>
        <w:t>ilding itself. Messrs. Coward and Bell, of 29 Bligh-</w:t>
      </w:r>
      <w:r>
        <w:rPr>
          <w:color w:val="000000"/>
          <w:sz w:val="24"/>
          <w:szCs w:val="24"/>
        </w:rPr>
        <w:t>s</w:t>
      </w:r>
      <w:r w:rsidRPr="006E48AE">
        <w:rPr>
          <w:color w:val="000000"/>
          <w:sz w:val="24"/>
          <w:szCs w:val="24"/>
        </w:rPr>
        <w:t>treet, w</w:t>
      </w:r>
      <w:r>
        <w:rPr>
          <w:color w:val="000000"/>
          <w:sz w:val="24"/>
          <w:szCs w:val="24"/>
        </w:rPr>
        <w:t>e</w:t>
      </w:r>
      <w:r w:rsidRPr="006E48AE">
        <w:rPr>
          <w:color w:val="000000"/>
          <w:sz w:val="24"/>
          <w:szCs w:val="24"/>
        </w:rPr>
        <w:t>re th</w:t>
      </w:r>
      <w:r>
        <w:rPr>
          <w:color w:val="000000"/>
          <w:sz w:val="24"/>
          <w:szCs w:val="24"/>
        </w:rPr>
        <w:t>e</w:t>
      </w:r>
      <w:r w:rsidRPr="006E48AE">
        <w:rPr>
          <w:color w:val="000000"/>
          <w:sz w:val="24"/>
          <w:szCs w:val="24"/>
        </w:rPr>
        <w:t xml:space="preserve"> architects and Messrs. Hart and Sons, of </w:t>
      </w:r>
      <w:r>
        <w:rPr>
          <w:color w:val="000000"/>
          <w:sz w:val="24"/>
          <w:szCs w:val="24"/>
        </w:rPr>
        <w:t>P</w:t>
      </w:r>
      <w:r w:rsidRPr="006E48AE">
        <w:rPr>
          <w:color w:val="000000"/>
          <w:sz w:val="24"/>
          <w:szCs w:val="24"/>
        </w:rPr>
        <w:t>arramatta, t</w:t>
      </w:r>
      <w:r>
        <w:rPr>
          <w:color w:val="000000"/>
          <w:sz w:val="24"/>
          <w:szCs w:val="24"/>
        </w:rPr>
        <w:t>h</w:t>
      </w:r>
      <w:r w:rsidRPr="006E48AE">
        <w:rPr>
          <w:color w:val="000000"/>
          <w:sz w:val="24"/>
          <w:szCs w:val="24"/>
        </w:rPr>
        <w:t>e contractors.</w:t>
      </w:r>
    </w:p>
    <w:p w14:paraId="3A308D31" w14:textId="77777777" w:rsidR="00510359" w:rsidRDefault="00510359" w:rsidP="00510359">
      <w:pPr>
        <w:spacing w:after="0"/>
        <w:rPr>
          <w:rFonts w:cstheme="minorHAnsi"/>
          <w:color w:val="000000"/>
          <w:sz w:val="24"/>
          <w:szCs w:val="24"/>
        </w:rPr>
      </w:pPr>
      <w:r w:rsidRPr="006E48AE">
        <w:rPr>
          <w:rFonts w:cstheme="minorHAnsi"/>
          <w:color w:val="000000"/>
          <w:sz w:val="24"/>
          <w:szCs w:val="24"/>
        </w:rPr>
        <w:t>At the close of th</w:t>
      </w:r>
      <w:r>
        <w:rPr>
          <w:rFonts w:cstheme="minorHAnsi"/>
          <w:color w:val="000000"/>
          <w:sz w:val="24"/>
          <w:szCs w:val="24"/>
        </w:rPr>
        <w:t>e</w:t>
      </w:r>
      <w:r w:rsidRPr="006E48AE">
        <w:rPr>
          <w:rFonts w:cstheme="minorHAnsi"/>
          <w:color w:val="000000"/>
          <w:sz w:val="24"/>
          <w:szCs w:val="24"/>
        </w:rPr>
        <w:t xml:space="preserve"> consecration service a tea and social m</w:t>
      </w:r>
      <w:r>
        <w:rPr>
          <w:rFonts w:cstheme="minorHAnsi"/>
          <w:color w:val="000000"/>
          <w:sz w:val="24"/>
          <w:szCs w:val="24"/>
        </w:rPr>
        <w:t>ee</w:t>
      </w:r>
      <w:r w:rsidRPr="006E48AE">
        <w:rPr>
          <w:rFonts w:cstheme="minorHAnsi"/>
          <w:color w:val="000000"/>
          <w:sz w:val="24"/>
          <w:szCs w:val="24"/>
        </w:rPr>
        <w:t xml:space="preserve">ting was held in a </w:t>
      </w:r>
      <w:r>
        <w:rPr>
          <w:rFonts w:cstheme="minorHAnsi"/>
          <w:color w:val="000000"/>
          <w:sz w:val="24"/>
          <w:szCs w:val="24"/>
        </w:rPr>
        <w:t>s</w:t>
      </w:r>
      <w:r w:rsidRPr="006E48AE">
        <w:rPr>
          <w:rFonts w:cstheme="minorHAnsi"/>
          <w:color w:val="000000"/>
          <w:sz w:val="24"/>
          <w:szCs w:val="24"/>
        </w:rPr>
        <w:t>paciou</w:t>
      </w:r>
      <w:r>
        <w:rPr>
          <w:rFonts w:cstheme="minorHAnsi"/>
          <w:color w:val="000000"/>
          <w:sz w:val="24"/>
          <w:szCs w:val="24"/>
        </w:rPr>
        <w:t>s</w:t>
      </w:r>
      <w:r w:rsidRPr="006E48AE">
        <w:rPr>
          <w:rFonts w:cstheme="minorHAnsi"/>
          <w:color w:val="000000"/>
          <w:sz w:val="24"/>
          <w:szCs w:val="24"/>
        </w:rPr>
        <w:t xml:space="preserve"> bower b</w:t>
      </w:r>
      <w:r>
        <w:rPr>
          <w:rFonts w:cstheme="minorHAnsi"/>
          <w:color w:val="000000"/>
          <w:sz w:val="24"/>
          <w:szCs w:val="24"/>
        </w:rPr>
        <w:t>uilt</w:t>
      </w:r>
      <w:r w:rsidRPr="006E48AE">
        <w:rPr>
          <w:rFonts w:cstheme="minorHAnsi"/>
          <w:color w:val="000000"/>
          <w:sz w:val="24"/>
          <w:szCs w:val="24"/>
        </w:rPr>
        <w:t xml:space="preserve"> especially for th</w:t>
      </w:r>
      <w:r>
        <w:rPr>
          <w:rFonts w:cstheme="minorHAnsi"/>
          <w:color w:val="000000"/>
          <w:sz w:val="24"/>
          <w:szCs w:val="24"/>
        </w:rPr>
        <w:t>e</w:t>
      </w:r>
      <w:r w:rsidRPr="006E48AE">
        <w:rPr>
          <w:rFonts w:cstheme="minorHAnsi"/>
          <w:color w:val="000000"/>
          <w:sz w:val="24"/>
          <w:szCs w:val="24"/>
        </w:rPr>
        <w:t xml:space="preserve"> purpose. About 250 adults and children partook of the refreshments provided. Addresse</w:t>
      </w:r>
      <w:r>
        <w:rPr>
          <w:rFonts w:cstheme="minorHAnsi"/>
          <w:color w:val="000000"/>
          <w:sz w:val="24"/>
          <w:szCs w:val="24"/>
        </w:rPr>
        <w:t>s</w:t>
      </w:r>
      <w:r w:rsidRPr="006E48AE">
        <w:rPr>
          <w:rFonts w:cstheme="minorHAnsi"/>
          <w:color w:val="000000"/>
          <w:sz w:val="24"/>
          <w:szCs w:val="24"/>
        </w:rPr>
        <w:t xml:space="preserve"> w</w:t>
      </w:r>
      <w:r>
        <w:rPr>
          <w:rFonts w:cstheme="minorHAnsi"/>
          <w:color w:val="000000"/>
          <w:sz w:val="24"/>
          <w:szCs w:val="24"/>
        </w:rPr>
        <w:t>e</w:t>
      </w:r>
      <w:r w:rsidRPr="006E48AE">
        <w:rPr>
          <w:rFonts w:cstheme="minorHAnsi"/>
          <w:color w:val="000000"/>
          <w:sz w:val="24"/>
          <w:szCs w:val="24"/>
        </w:rPr>
        <w:t>re given by the Rev. George M</w:t>
      </w:r>
      <w:r>
        <w:rPr>
          <w:rFonts w:cstheme="minorHAnsi"/>
          <w:color w:val="000000"/>
          <w:sz w:val="24"/>
          <w:szCs w:val="24"/>
        </w:rPr>
        <w:t>c</w:t>
      </w:r>
      <w:r w:rsidRPr="006E48AE">
        <w:rPr>
          <w:rFonts w:cstheme="minorHAnsi"/>
          <w:color w:val="000000"/>
          <w:sz w:val="24"/>
          <w:szCs w:val="24"/>
        </w:rPr>
        <w:t xml:space="preserve">Intosh, Messrs. William </w:t>
      </w:r>
      <w:proofErr w:type="gramStart"/>
      <w:r w:rsidRPr="006E48AE">
        <w:rPr>
          <w:rFonts w:cstheme="minorHAnsi"/>
          <w:color w:val="000000"/>
          <w:sz w:val="24"/>
          <w:szCs w:val="24"/>
        </w:rPr>
        <w:t>Coward</w:t>
      </w:r>
      <w:proofErr w:type="gramEnd"/>
      <w:r w:rsidRPr="006E48AE">
        <w:rPr>
          <w:rFonts w:cstheme="minorHAnsi"/>
          <w:color w:val="000000"/>
          <w:sz w:val="24"/>
          <w:szCs w:val="24"/>
        </w:rPr>
        <w:t xml:space="preserve"> and Charles Tucker. </w:t>
      </w:r>
    </w:p>
    <w:p w14:paraId="7F252AA3" w14:textId="77777777" w:rsidR="00510359" w:rsidRDefault="00510359" w:rsidP="006E288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44C324D1" w14:textId="251A5B16" w:rsidR="006E2886" w:rsidRPr="006E2886" w:rsidRDefault="006E2886" w:rsidP="006E288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6E2886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Cumberland Mercury (Parramatta, NSW: 1875 - 1895), Saturday 14 February 1891, page 6</w:t>
      </w:r>
    </w:p>
    <w:p w14:paraId="7101AF4A" w14:textId="77777777" w:rsidR="006E2886" w:rsidRPr="006E2886" w:rsidRDefault="006E2886" w:rsidP="006E288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68AEA0F1" w14:textId="4C633AA9" w:rsidR="006E2886" w:rsidRPr="006E2886" w:rsidRDefault="006E2886" w:rsidP="006E288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(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FROM 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A CO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RRESPONDENT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.)</w:t>
      </w:r>
    </w:p>
    <w:p w14:paraId="1772AB17" w14:textId="77777777" w:rsidR="00510359" w:rsidRDefault="006E2886" w:rsidP="006E288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ast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week was rather an event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ful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one for Beecroft — that, flourishing suburb on the Northern line - between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yde and Hornsby. Besides forming a progress association on Wednesday, the little 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hool-church recently erected was formally opened last Saturday for public worship. Three or four ye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ar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 ago, Beecroft, was only a wilderness of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bush,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u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 it is now fast springing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nto an important suburb.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e undulating country, the pretty valleys and the high hills form a pleasing contrast to the many flat and uninteresting suburban localities nearer Sydney, and which are already overcrowded. It is not to be wondered that people are driven away from su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h a state of things to such refuges in the hills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as around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Beecroft, where they can enjoy the beauties of the surrounding country and breathe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in the pure atmosphere free from 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u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st and smoke and other imp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u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rities.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On Saturday afternoon ab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ou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t 200 people assembled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witness the opening of St. John's School-Church,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Beec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roft.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opening cer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mo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y wa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onducted by Archdeacon Gunther, assisted by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he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Rev. George Macintosh. The 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retty 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little building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as 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crowded to ov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erflowing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and a number gathered around the entrance. At the close of the service an adjournment was made to </w:t>
      </w:r>
      <w:r w:rsidR="0051035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 </w:t>
      </w:r>
    </w:p>
    <w:p w14:paraId="4168BF5B" w14:textId="0CF7BF4D" w:rsidR="006E2886" w:rsidRPr="006E2886" w:rsidRDefault="006E2886" w:rsidP="006E288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large booth, where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refreshments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bountiful as appetising, had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been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provided. After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tea-meeting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Rev.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Georg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e Ma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into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h and Messrs. Coward and Tucker gave short addresses, and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e 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hon. treasurer delivered 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>hi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s statement as to the fi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anc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al position in which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hurch stood. Th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Chur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h is b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>u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ilt of weather-board, with a tiled roof. Proper attention has been gi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ven 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to ventilation, and the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>urn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iture and other app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>urtenances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 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 keeping with the building. Messrs. Coward and 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>Bell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, of 29 Blig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>h-str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eet, were the architects, 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>and Messrs.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Hart and Sons, Parr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>am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>atta, t</w:t>
      </w:r>
      <w:r w:rsidR="00972CD0"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6E288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 contractors. </w:t>
      </w:r>
    </w:p>
    <w:p w14:paraId="65E8FD19" w14:textId="77777777" w:rsidR="006627C3" w:rsidRDefault="006627C3" w:rsidP="00871F73">
      <w:pPr>
        <w:spacing w:after="0"/>
      </w:pPr>
    </w:p>
    <w:p w14:paraId="3EC6E5F6" w14:textId="77777777" w:rsidR="00510359" w:rsidRPr="005F6998" w:rsidRDefault="00510359" w:rsidP="00510359">
      <w:pPr>
        <w:tabs>
          <w:tab w:val="left" w:pos="975"/>
        </w:tabs>
        <w:spacing w:after="0"/>
        <w:rPr>
          <w:rFonts w:cs="Arial"/>
          <w:b/>
          <w:bCs/>
          <w:sz w:val="24"/>
          <w:szCs w:val="24"/>
        </w:rPr>
      </w:pPr>
      <w:bookmarkStart w:id="0" w:name="_Hlk17228011"/>
      <w:r w:rsidRPr="005F6998">
        <w:rPr>
          <w:rFonts w:cs="Arial"/>
          <w:b/>
          <w:bCs/>
          <w:sz w:val="24"/>
          <w:szCs w:val="24"/>
        </w:rPr>
        <w:t>The Cumberland Mercury, Sat 1 Sep 1894</w:t>
      </w:r>
    </w:p>
    <w:p w14:paraId="6F70D6AC" w14:textId="77777777" w:rsidR="00510359" w:rsidRPr="005F6998" w:rsidRDefault="00510359" w:rsidP="00510359">
      <w:pPr>
        <w:tabs>
          <w:tab w:val="left" w:pos="975"/>
        </w:tabs>
        <w:spacing w:after="0"/>
        <w:rPr>
          <w:rFonts w:cs="Arial"/>
          <w:sz w:val="24"/>
          <w:szCs w:val="24"/>
        </w:rPr>
      </w:pPr>
      <w:r w:rsidRPr="005F6998">
        <w:rPr>
          <w:rFonts w:cs="Arial"/>
          <w:sz w:val="24"/>
          <w:szCs w:val="24"/>
        </w:rPr>
        <w:t>Beecroft.</w:t>
      </w:r>
    </w:p>
    <w:bookmarkEnd w:id="0"/>
    <w:p w14:paraId="56E86930" w14:textId="77777777" w:rsidR="00510359" w:rsidRPr="005F6998" w:rsidRDefault="00510359" w:rsidP="00510359">
      <w:pPr>
        <w:tabs>
          <w:tab w:val="left" w:pos="975"/>
        </w:tabs>
        <w:spacing w:after="0"/>
        <w:rPr>
          <w:rFonts w:cs="Arial"/>
          <w:b/>
          <w:bCs/>
          <w:sz w:val="24"/>
          <w:szCs w:val="24"/>
        </w:rPr>
      </w:pPr>
      <w:r w:rsidRPr="005F6998">
        <w:rPr>
          <w:rFonts w:cs="Arial"/>
          <w:b/>
          <w:bCs/>
          <w:sz w:val="24"/>
          <w:szCs w:val="24"/>
        </w:rPr>
        <w:t>St. John’s Church.</w:t>
      </w:r>
    </w:p>
    <w:p w14:paraId="2D183513" w14:textId="77777777" w:rsidR="00510359" w:rsidRPr="005F6998" w:rsidRDefault="00510359" w:rsidP="00510359">
      <w:pPr>
        <w:tabs>
          <w:tab w:val="left" w:pos="975"/>
        </w:tabs>
        <w:spacing w:after="0"/>
        <w:rPr>
          <w:rFonts w:cs="Arial"/>
          <w:sz w:val="24"/>
          <w:szCs w:val="24"/>
        </w:rPr>
      </w:pPr>
      <w:r w:rsidRPr="005F6998">
        <w:rPr>
          <w:rFonts w:cs="Arial"/>
          <w:sz w:val="24"/>
          <w:szCs w:val="24"/>
        </w:rPr>
        <w:t xml:space="preserve">This quaint-looking, pretty building is not large enough to accommodate the increasing congregation.  Consequently, funds are to be raised for enlarging it through the medium of a </w:t>
      </w:r>
      <w:r w:rsidRPr="005F6998">
        <w:rPr>
          <w:rFonts w:cs="Arial"/>
          <w:sz w:val="24"/>
          <w:szCs w:val="24"/>
        </w:rPr>
        <w:lastRenderedPageBreak/>
        <w:t xml:space="preserve">sale of work, flowers, refreshments, and so forth.  Miss Ogden has granted the use of her school-house, in which to hold the affair, and the following ladies have undertaken its management, viz: Mrs. And Miss Harrison, Mrs. Grant, Mrs. Nicholle, Mrs. </w:t>
      </w:r>
      <w:proofErr w:type="spellStart"/>
      <w:r w:rsidRPr="005F6998">
        <w:rPr>
          <w:rFonts w:cs="Arial"/>
          <w:sz w:val="24"/>
          <w:szCs w:val="24"/>
        </w:rPr>
        <w:t>Perdriau</w:t>
      </w:r>
      <w:proofErr w:type="spellEnd"/>
      <w:r w:rsidRPr="005F6998">
        <w:rPr>
          <w:rFonts w:cs="Arial"/>
          <w:sz w:val="24"/>
          <w:szCs w:val="24"/>
        </w:rPr>
        <w:t>, Mrs. Allard, and Mrs. Tucker.  It is expected to turn out very successfully: but regret is expressed because Mrs. Nicholle has contracted an attack of influenza, and is not yet out of the doctor’s care.</w:t>
      </w:r>
    </w:p>
    <w:p w14:paraId="5648B7FA" w14:textId="77777777" w:rsidR="00510359" w:rsidRDefault="00510359" w:rsidP="00871F73">
      <w:pPr>
        <w:spacing w:after="0"/>
      </w:pPr>
    </w:p>
    <w:p w14:paraId="7C604D1C" w14:textId="77777777" w:rsidR="00510359" w:rsidRPr="00003A53" w:rsidRDefault="00510359" w:rsidP="0051035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003A5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World's News (Sydney, NSW), Sat 10 Mar 1906</w:t>
      </w:r>
    </w:p>
    <w:p w14:paraId="157B1499" w14:textId="77777777" w:rsidR="00510359" w:rsidRPr="00003A53" w:rsidRDefault="00510359" w:rsidP="0051035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Having a Church.</w:t>
      </w:r>
    </w:p>
    <w:p w14:paraId="2DD1FAF0" w14:textId="77777777" w:rsidR="00510359" w:rsidRPr="00003A53" w:rsidRDefault="00510359" w:rsidP="00510359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HOW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ST. JOHN’S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, BEEC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OFT (N.S.W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)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WAS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RANSPLANTED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6B949C5B" w14:textId="77777777" w:rsidR="00510359" w:rsidRPr="00003A53" w:rsidRDefault="00510359" w:rsidP="00510359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t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he United States they often move build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ings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without disturbing either their external or internal arrangements. Som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the stories told about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ese feats border on the marvellous. But we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have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 Australia plenty of proof that this sort of thing can be done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done quite as well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expeditiously as elsewhere.</w:t>
      </w:r>
    </w:p>
    <w:p w14:paraId="3F3F40BA" w14:textId="77777777" w:rsidR="00510359" w:rsidRPr="00003A53" w:rsidRDefault="00510359" w:rsidP="00510359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Recently there was chronicled in "The World's News" the story of the removal of the Presbyterian Mission Church at Abbotsford, and now we have a similar feat performed with St. John's Church (Anglican), Beecroft (N.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.W.).</w:t>
      </w:r>
    </w:p>
    <w:p w14:paraId="78A2E82C" w14:textId="77777777" w:rsidR="00510359" w:rsidRPr="00003A53" w:rsidRDefault="00510359" w:rsidP="00510359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The churchwardens of St. John's, haying purchased a larger and more suitable site, decided on the transplanting of the present building thereto. Being desirous of avoiding damage and expense, they decided that the building, a wooden 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e weighing 25 tons, should be moved</w:t>
      </w:r>
    </w:p>
    <w:p w14:paraId="1CB1E090" w14:textId="77777777" w:rsidR="00510359" w:rsidRPr="00003A53" w:rsidRDefault="00510359" w:rsidP="00510359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bodily from one site to the other, </w:t>
      </w:r>
      <w:proofErr w:type="gramStart"/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a distance 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f 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over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half a mile. The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u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ilding was about 50ft. lo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ng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21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ft. wide, and 24ft. high, and the only portion that it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found necessary to interfere with was the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tiled roof. The tiles were taken off to prevent breakage.</w:t>
      </w:r>
    </w:p>
    <w:p w14:paraId="6F00C276" w14:textId="77777777" w:rsidR="00510359" w:rsidRPr="00003A53" w:rsidRDefault="00510359" w:rsidP="00510359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To </w:t>
      </w:r>
      <w:proofErr w:type="gramStart"/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effect</w:t>
      </w:r>
      <w:proofErr w:type="gramEnd"/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removal, the building was raised, and a specially-constructed frame placed underneath it. The wheels supporting this frame were strong, with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b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road tyres, and the total weight of the whole thin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g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when ready for the road was 31 tons.</w:t>
      </w:r>
    </w:p>
    <w:p w14:paraId="0B311405" w14:textId="77777777" w:rsidR="00510359" w:rsidRPr="00003A53" w:rsidRDefault="00510359" w:rsidP="00510359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To haul this, a traction engine was used, and the spectacle of so extraordinary a load moving along the public road attracted a crowd of interested sightseers. The road was only ballasted for a width of 18ft., and this made the work of transit </w:t>
      </w:r>
      <w:proofErr w:type="gramStart"/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all the more</w:t>
      </w:r>
      <w:proofErr w:type="gramEnd"/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difficult, because the main axle supporting the frame was 22ft. wide. The contractors for the removal, however (Mr. Arthur Slingsby,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builder, of Redfern, and Mr. A.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ook, carrier, of Ultimo), were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n no wise dismayed by this, and promptly built up the road with bushes, and thus kept the wheels from sinking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74D9ADB3" w14:textId="77777777" w:rsidR="00510359" w:rsidRPr="00003A53" w:rsidRDefault="00510359" w:rsidP="0051035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 building was transported without the slightest mishap, and placed in position on the new site, the whole job taking only four hours, the contents of the church being </w:t>
      </w:r>
      <w:proofErr w:type="gramStart"/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absolutely uninjured</w:t>
      </w:r>
      <w:proofErr w:type="gramEnd"/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This only serves to show, as before stated, that Australia can keep well up to </w:t>
      </w:r>
      <w:proofErr w:type="gramStart"/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date</w:t>
      </w:r>
      <w:proofErr w:type="gramEnd"/>
    </w:p>
    <w:p w14:paraId="5DE99A78" w14:textId="77777777" w:rsidR="00510359" w:rsidRPr="00003A53" w:rsidRDefault="00510359" w:rsidP="0051035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03A53">
        <w:rPr>
          <w:rFonts w:eastAsia="Times New Roman" w:cstheme="minorHAnsi"/>
          <w:color w:val="000000"/>
          <w:sz w:val="24"/>
          <w:szCs w:val="24"/>
          <w:lang w:eastAsia="en-AU"/>
        </w:rPr>
        <w:t>in these matters.</w:t>
      </w:r>
    </w:p>
    <w:p w14:paraId="65D7E3E7" w14:textId="77777777" w:rsidR="00510359" w:rsidRPr="00003A53" w:rsidRDefault="00510359" w:rsidP="00510359">
      <w:pPr>
        <w:spacing w:after="0"/>
        <w:rPr>
          <w:rFonts w:cstheme="minorHAnsi"/>
          <w:sz w:val="24"/>
          <w:szCs w:val="24"/>
        </w:rPr>
      </w:pPr>
    </w:p>
    <w:p w14:paraId="68F439F5" w14:textId="77777777" w:rsidR="00510359" w:rsidRDefault="00510359"/>
    <w:sectPr w:rsidR="0051035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1D696" w14:textId="77777777" w:rsidR="008E50C3" w:rsidRDefault="008E50C3" w:rsidP="001B7B75">
      <w:pPr>
        <w:spacing w:after="0" w:line="240" w:lineRule="auto"/>
      </w:pPr>
      <w:r>
        <w:separator/>
      </w:r>
    </w:p>
  </w:endnote>
  <w:endnote w:type="continuationSeparator" w:id="0">
    <w:p w14:paraId="71DC6979" w14:textId="77777777" w:rsidR="008E50C3" w:rsidRDefault="008E50C3" w:rsidP="001B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7680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90CF1" w14:textId="23B3EABA" w:rsidR="001B7B75" w:rsidRDefault="001B7B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0DBF9D" w14:textId="77777777" w:rsidR="001B7B75" w:rsidRDefault="001B7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4E402" w14:textId="77777777" w:rsidR="008E50C3" w:rsidRDefault="008E50C3" w:rsidP="001B7B75">
      <w:pPr>
        <w:spacing w:after="0" w:line="240" w:lineRule="auto"/>
      </w:pPr>
      <w:r>
        <w:separator/>
      </w:r>
    </w:p>
  </w:footnote>
  <w:footnote w:type="continuationSeparator" w:id="0">
    <w:p w14:paraId="169B69BB" w14:textId="77777777" w:rsidR="008E50C3" w:rsidRDefault="008E50C3" w:rsidP="001B7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3E"/>
    <w:rsid w:val="001B7B75"/>
    <w:rsid w:val="0042333E"/>
    <w:rsid w:val="0048464B"/>
    <w:rsid w:val="00510359"/>
    <w:rsid w:val="006627C3"/>
    <w:rsid w:val="006E2886"/>
    <w:rsid w:val="00871F73"/>
    <w:rsid w:val="008E50C3"/>
    <w:rsid w:val="009257EF"/>
    <w:rsid w:val="00972CD0"/>
    <w:rsid w:val="00A9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58106"/>
  <w15:chartTrackingRefBased/>
  <w15:docId w15:val="{EC715680-D58E-4677-8B16-98C88393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B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B75"/>
  </w:style>
  <w:style w:type="paragraph" w:styleId="Footer">
    <w:name w:val="footer"/>
    <w:basedOn w:val="Normal"/>
    <w:link w:val="FooterChar"/>
    <w:uiPriority w:val="99"/>
    <w:unhideWhenUsed/>
    <w:rsid w:val="001B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 duff</cp:lastModifiedBy>
  <cp:revision>5</cp:revision>
  <dcterms:created xsi:type="dcterms:W3CDTF">2021-08-10T10:59:00Z</dcterms:created>
  <dcterms:modified xsi:type="dcterms:W3CDTF">2024-05-13T11:07:00Z</dcterms:modified>
</cp:coreProperties>
</file>