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359C" w14:textId="74A16D86" w:rsidR="00E40837" w:rsidRPr="00417A38" w:rsidRDefault="00E40837" w:rsidP="00E40837">
      <w:pPr>
        <w:spacing w:after="0"/>
        <w:rPr>
          <w:b/>
          <w:bCs/>
          <w:sz w:val="28"/>
          <w:szCs w:val="28"/>
          <w:u w:val="single"/>
        </w:rPr>
      </w:pPr>
      <w:r w:rsidRPr="00417A38">
        <w:rPr>
          <w:b/>
          <w:bCs/>
          <w:sz w:val="28"/>
          <w:szCs w:val="28"/>
          <w:u w:val="single"/>
        </w:rPr>
        <w:t>? OLD BEECROFT ROAD, CHELTENHAM</w:t>
      </w:r>
      <w:r>
        <w:rPr>
          <w:b/>
          <w:bCs/>
          <w:sz w:val="28"/>
          <w:szCs w:val="28"/>
          <w:u w:val="single"/>
        </w:rPr>
        <w:t xml:space="preserve"> (“Hillston”)</w:t>
      </w:r>
      <w:r w:rsidR="00CD4033">
        <w:rPr>
          <w:b/>
          <w:bCs/>
          <w:sz w:val="28"/>
          <w:szCs w:val="28"/>
          <w:u w:val="single"/>
        </w:rPr>
        <w:t xml:space="preserve"> or “</w:t>
      </w:r>
      <w:proofErr w:type="spellStart"/>
      <w:r w:rsidR="00CD4033">
        <w:rPr>
          <w:b/>
          <w:bCs/>
          <w:sz w:val="28"/>
          <w:szCs w:val="28"/>
          <w:u w:val="single"/>
        </w:rPr>
        <w:t>Hillstan</w:t>
      </w:r>
      <w:proofErr w:type="spellEnd"/>
      <w:r w:rsidR="00CD4033">
        <w:rPr>
          <w:b/>
          <w:bCs/>
          <w:sz w:val="28"/>
          <w:szCs w:val="28"/>
          <w:u w:val="single"/>
        </w:rPr>
        <w:t>”</w:t>
      </w:r>
    </w:p>
    <w:p w14:paraId="456AD0F7" w14:textId="77777777" w:rsidR="00E40837" w:rsidRDefault="00E40837" w:rsidP="00E40837">
      <w:pPr>
        <w:spacing w:after="0"/>
        <w:rPr>
          <w:i/>
          <w:iCs/>
          <w:sz w:val="24"/>
          <w:szCs w:val="24"/>
        </w:rPr>
      </w:pPr>
    </w:p>
    <w:p w14:paraId="5853A35F" w14:textId="07F7B86D" w:rsidR="00E40837" w:rsidRPr="00E40837" w:rsidRDefault="00E40837" w:rsidP="00E40837">
      <w:pPr>
        <w:spacing w:after="0"/>
        <w:rPr>
          <w:b/>
          <w:bCs/>
          <w:sz w:val="24"/>
          <w:szCs w:val="24"/>
        </w:rPr>
      </w:pPr>
      <w:r w:rsidRPr="00257EDC">
        <w:rPr>
          <w:i/>
          <w:iCs/>
          <w:sz w:val="24"/>
          <w:szCs w:val="24"/>
        </w:rPr>
        <w:t>[Refer also his son Rowland Edward Lording of “Vidor,” 200 Beecroft-road, Cheltenham]</w:t>
      </w:r>
    </w:p>
    <w:p w14:paraId="6DF45D4C" w14:textId="77777777" w:rsidR="00E40837" w:rsidRDefault="00E40837" w:rsidP="00E40837">
      <w:pPr>
        <w:spacing w:after="0"/>
        <w:rPr>
          <w:sz w:val="24"/>
          <w:szCs w:val="24"/>
        </w:rPr>
      </w:pPr>
    </w:p>
    <w:p w14:paraId="5625A510" w14:textId="4B135C3C" w:rsidR="004834A6" w:rsidRDefault="004834A6" w:rsidP="00E40837">
      <w:pPr>
        <w:spacing w:after="0"/>
        <w:rPr>
          <w:sz w:val="24"/>
          <w:szCs w:val="24"/>
        </w:rPr>
      </w:pPr>
      <w:r>
        <w:rPr>
          <w:sz w:val="24"/>
          <w:szCs w:val="24"/>
        </w:rPr>
        <w:t>Sands Directories 1919 Joseph Allen; 1920 R. E. Lording; 1921-27 Edward E. Lording “Hillston”</w:t>
      </w:r>
    </w:p>
    <w:p w14:paraId="1BAF5D8A" w14:textId="6161325C" w:rsidR="00E40837" w:rsidRPr="00E40837" w:rsidRDefault="00E40837" w:rsidP="00E40837">
      <w:pPr>
        <w:spacing w:after="0"/>
        <w:rPr>
          <w:sz w:val="24"/>
          <w:szCs w:val="24"/>
        </w:rPr>
      </w:pPr>
      <w:r w:rsidRPr="00E40837">
        <w:rPr>
          <w:sz w:val="24"/>
          <w:szCs w:val="24"/>
        </w:rPr>
        <w:t>In 1923 Edward E</w:t>
      </w:r>
      <w:r>
        <w:rPr>
          <w:sz w:val="24"/>
          <w:szCs w:val="24"/>
        </w:rPr>
        <w:t>rnest</w:t>
      </w:r>
      <w:r w:rsidRPr="00E40837">
        <w:rPr>
          <w:sz w:val="24"/>
          <w:szCs w:val="24"/>
        </w:rPr>
        <w:t xml:space="preserve"> Lording, was living in Old Beecroft-road, Cheltenham (a deviation road from Beecroft-road)</w:t>
      </w:r>
    </w:p>
    <w:p w14:paraId="1E9E5F76" w14:textId="77777777" w:rsidR="00E40837" w:rsidRPr="00E40837" w:rsidRDefault="00E40837" w:rsidP="00E40837">
      <w:pPr>
        <w:spacing w:after="0"/>
        <w:rPr>
          <w:sz w:val="24"/>
          <w:szCs w:val="24"/>
        </w:rPr>
      </w:pPr>
    </w:p>
    <w:p w14:paraId="479A8E48" w14:textId="42E81FA4" w:rsidR="0044726C" w:rsidRDefault="00E40837" w:rsidP="00E40837">
      <w:pPr>
        <w:spacing w:after="0"/>
        <w:rPr>
          <w:sz w:val="24"/>
          <w:szCs w:val="24"/>
        </w:rPr>
      </w:pPr>
      <w:r w:rsidRPr="00E40837">
        <w:rPr>
          <w:sz w:val="24"/>
          <w:szCs w:val="24"/>
        </w:rPr>
        <w:t xml:space="preserve">In 1925 his </w:t>
      </w:r>
      <w:r>
        <w:rPr>
          <w:sz w:val="24"/>
          <w:szCs w:val="24"/>
        </w:rPr>
        <w:t xml:space="preserve">house is referred to as “Hillston.” </w:t>
      </w:r>
    </w:p>
    <w:p w14:paraId="6A7BC0D6" w14:textId="77777777" w:rsidR="00E40837" w:rsidRDefault="00E40837" w:rsidP="00E40837">
      <w:pPr>
        <w:spacing w:after="0"/>
        <w:rPr>
          <w:sz w:val="24"/>
          <w:szCs w:val="24"/>
        </w:rPr>
      </w:pPr>
    </w:p>
    <w:p w14:paraId="6295A75F" w14:textId="2E6CB8ED" w:rsidR="00E40837" w:rsidRDefault="00E40837" w:rsidP="00E40837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1930 occupants of “Hillston” were Edward Ernest Lording (m</w:t>
      </w:r>
      <w:r w:rsidR="005C7F8D">
        <w:rPr>
          <w:sz w:val="24"/>
          <w:szCs w:val="24"/>
        </w:rPr>
        <w:t>anufacturer</w:t>
      </w:r>
      <w:r>
        <w:rPr>
          <w:sz w:val="24"/>
          <w:szCs w:val="24"/>
        </w:rPr>
        <w:t>), Elizabeth Orton Lording, Colin Orton Lording (folder-maker)</w:t>
      </w:r>
    </w:p>
    <w:p w14:paraId="0F235DBE" w14:textId="1E4F8E48" w:rsidR="00E40837" w:rsidRPr="00E40837" w:rsidRDefault="00E40837" w:rsidP="00E40837">
      <w:pPr>
        <w:spacing w:after="0"/>
        <w:rPr>
          <w:i/>
          <w:iCs/>
          <w:sz w:val="24"/>
          <w:szCs w:val="24"/>
        </w:rPr>
      </w:pPr>
      <w:r w:rsidRPr="00E40837">
        <w:rPr>
          <w:i/>
          <w:iCs/>
          <w:sz w:val="24"/>
          <w:szCs w:val="24"/>
        </w:rPr>
        <w:t xml:space="preserve">[Edward Ernest Lording </w:t>
      </w:r>
      <w:r>
        <w:rPr>
          <w:i/>
          <w:iCs/>
          <w:sz w:val="24"/>
          <w:szCs w:val="24"/>
        </w:rPr>
        <w:t>1867-</w:t>
      </w:r>
      <w:r w:rsidR="005C7F8D">
        <w:rPr>
          <w:i/>
          <w:iCs/>
          <w:sz w:val="24"/>
          <w:szCs w:val="24"/>
        </w:rPr>
        <w:t xml:space="preserve">1944) </w:t>
      </w:r>
      <w:r w:rsidRPr="00E40837">
        <w:rPr>
          <w:i/>
          <w:iCs/>
          <w:sz w:val="24"/>
          <w:szCs w:val="24"/>
        </w:rPr>
        <w:t>married Elizabeth Orton (</w:t>
      </w:r>
      <w:r w:rsidR="005C7F8D">
        <w:rPr>
          <w:i/>
          <w:iCs/>
          <w:sz w:val="24"/>
          <w:szCs w:val="24"/>
        </w:rPr>
        <w:t>“</w:t>
      </w:r>
      <w:r w:rsidRPr="00E40837">
        <w:rPr>
          <w:i/>
          <w:iCs/>
          <w:sz w:val="24"/>
          <w:szCs w:val="24"/>
        </w:rPr>
        <w:t>Cis</w:t>
      </w:r>
      <w:r w:rsidR="005C7F8D">
        <w:rPr>
          <w:i/>
          <w:iCs/>
          <w:sz w:val="24"/>
          <w:szCs w:val="24"/>
        </w:rPr>
        <w:t>”</w:t>
      </w:r>
      <w:r w:rsidRPr="00E40837">
        <w:rPr>
          <w:i/>
          <w:iCs/>
          <w:sz w:val="24"/>
          <w:szCs w:val="24"/>
        </w:rPr>
        <w:t xml:space="preserve">) Bennett </w:t>
      </w:r>
      <w:r w:rsidR="005C7F8D">
        <w:rPr>
          <w:i/>
          <w:iCs/>
          <w:sz w:val="24"/>
          <w:szCs w:val="24"/>
        </w:rPr>
        <w:t xml:space="preserve">[1875-1951) </w:t>
      </w:r>
      <w:r w:rsidRPr="00E40837">
        <w:rPr>
          <w:i/>
          <w:iCs/>
          <w:sz w:val="24"/>
          <w:szCs w:val="24"/>
        </w:rPr>
        <w:t xml:space="preserve">in 1898, </w:t>
      </w:r>
      <w:r>
        <w:rPr>
          <w:i/>
          <w:iCs/>
          <w:sz w:val="24"/>
          <w:szCs w:val="24"/>
        </w:rPr>
        <w:t xml:space="preserve">at </w:t>
      </w:r>
      <w:r w:rsidRPr="00E40837">
        <w:rPr>
          <w:i/>
          <w:iCs/>
          <w:sz w:val="24"/>
          <w:szCs w:val="24"/>
        </w:rPr>
        <w:t>St. Kilda, Melbourne]</w:t>
      </w:r>
    </w:p>
    <w:p w14:paraId="5F7DF31D" w14:textId="77777777" w:rsidR="00E40837" w:rsidRDefault="00E40837" w:rsidP="00E40837">
      <w:pPr>
        <w:spacing w:after="0"/>
        <w:rPr>
          <w:sz w:val="24"/>
          <w:szCs w:val="24"/>
        </w:rPr>
      </w:pPr>
    </w:p>
    <w:p w14:paraId="7BA357DD" w14:textId="77777777" w:rsidR="005C7F8D" w:rsidRDefault="005C7F8D" w:rsidP="00E40837">
      <w:pPr>
        <w:spacing w:after="0"/>
        <w:rPr>
          <w:sz w:val="24"/>
          <w:szCs w:val="24"/>
        </w:rPr>
      </w:pPr>
      <w:r>
        <w:rPr>
          <w:sz w:val="24"/>
          <w:szCs w:val="24"/>
        </w:rPr>
        <w:t>Edward Lording and his wife Elizabeth continued to live at “Hillston” until Edward’s death in 1944, aged 77 years.</w:t>
      </w:r>
    </w:p>
    <w:p w14:paraId="514D2A24" w14:textId="433E403C" w:rsidR="00E40837" w:rsidRDefault="005C7F8D" w:rsidP="00E408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After Edward’s death Elizabeth went to live with her daughter, Mrs. H. E. Jackson, of Terrigal, where she died at a Gosford private hospital in 1951, </w:t>
      </w:r>
    </w:p>
    <w:p w14:paraId="5EB1D985" w14:textId="77777777" w:rsidR="005C7F8D" w:rsidRDefault="005C7F8D" w:rsidP="00E40837">
      <w:pPr>
        <w:spacing w:after="0"/>
        <w:rPr>
          <w:sz w:val="24"/>
          <w:szCs w:val="24"/>
        </w:rPr>
      </w:pPr>
    </w:p>
    <w:p w14:paraId="0DEE7A9C" w14:textId="576C19A0" w:rsidR="005C7F8D" w:rsidRPr="005C7F8D" w:rsidRDefault="005C7F8D" w:rsidP="005C7F8D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  <w:r>
        <w:rPr>
          <w:b/>
          <w:bCs/>
          <w:sz w:val="24"/>
          <w:szCs w:val="24"/>
        </w:rPr>
        <w:t xml:space="preserve"> none</w:t>
      </w:r>
    </w:p>
    <w:p w14:paraId="10E27570" w14:textId="77777777" w:rsidR="005C7F8D" w:rsidRDefault="005C7F8D" w:rsidP="005C7F8D">
      <w:pPr>
        <w:spacing w:after="0"/>
        <w:rPr>
          <w:sz w:val="24"/>
          <w:szCs w:val="24"/>
        </w:rPr>
      </w:pPr>
    </w:p>
    <w:p w14:paraId="5ABFF718" w14:textId="77777777" w:rsidR="005C7F8D" w:rsidRDefault="005C7F8D" w:rsidP="005C7F8D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11773069" w14:textId="77777777" w:rsidR="005C7F8D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7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2488D3B5" w14:textId="77777777" w:rsidR="005C7F8D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8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302E9CFF" w14:textId="77777777" w:rsidR="005C7F8D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9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749BF1A" w14:textId="77777777" w:rsidR="005C7F8D" w:rsidRPr="00EF10DB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0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33350178" w14:textId="77777777" w:rsidR="005C7F8D" w:rsidRPr="00EF10DB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1" w:history="1">
        <w:r>
          <w:rPr>
            <w:rStyle w:val="Hyperlink"/>
          </w:rPr>
          <w:t>Heritage | Hornsby Shire Council (nsw.gov.au)</w:t>
        </w:r>
      </w:hyperlink>
    </w:p>
    <w:p w14:paraId="138614D7" w14:textId="77777777" w:rsidR="005C7F8D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9DA3115" w14:textId="77777777" w:rsidR="005C7F8D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299B636" w14:textId="77777777" w:rsidR="005C7F8D" w:rsidRPr="005456A1" w:rsidRDefault="005C7F8D" w:rsidP="005C7F8D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2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3DF02FAD" w14:textId="77777777" w:rsidR="005C7F8D" w:rsidRDefault="005C7F8D" w:rsidP="005C7F8D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410E49AD" w14:textId="77777777" w:rsidR="00E40837" w:rsidRPr="00E40837" w:rsidRDefault="00E40837" w:rsidP="00E40837">
      <w:pPr>
        <w:spacing w:after="0"/>
        <w:rPr>
          <w:sz w:val="24"/>
          <w:szCs w:val="24"/>
        </w:rPr>
      </w:pPr>
    </w:p>
    <w:sectPr w:rsidR="00E40837" w:rsidRPr="00E40837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02CD7" w14:textId="77777777" w:rsidR="00AC38AC" w:rsidRDefault="00AC38AC" w:rsidP="00AC41ED">
      <w:pPr>
        <w:spacing w:after="0" w:line="240" w:lineRule="auto"/>
      </w:pPr>
      <w:r>
        <w:separator/>
      </w:r>
    </w:p>
  </w:endnote>
  <w:endnote w:type="continuationSeparator" w:id="0">
    <w:p w14:paraId="129AFC5A" w14:textId="77777777" w:rsidR="00AC38AC" w:rsidRDefault="00AC38AC" w:rsidP="00AC4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4400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9473C" w14:textId="5BB34193" w:rsidR="00AC41ED" w:rsidRDefault="00AC41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EB7FFC" w14:textId="77777777" w:rsidR="00AC41ED" w:rsidRDefault="00AC4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BEA5B" w14:textId="77777777" w:rsidR="00AC38AC" w:rsidRDefault="00AC38AC" w:rsidP="00AC41ED">
      <w:pPr>
        <w:spacing w:after="0" w:line="240" w:lineRule="auto"/>
      </w:pPr>
      <w:r>
        <w:separator/>
      </w:r>
    </w:p>
  </w:footnote>
  <w:footnote w:type="continuationSeparator" w:id="0">
    <w:p w14:paraId="24E1B50C" w14:textId="77777777" w:rsidR="00AC38AC" w:rsidRDefault="00AC38AC" w:rsidP="00AC4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13669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94"/>
    <w:rsid w:val="0044726C"/>
    <w:rsid w:val="00447EC4"/>
    <w:rsid w:val="004834A6"/>
    <w:rsid w:val="00513894"/>
    <w:rsid w:val="005C7F8D"/>
    <w:rsid w:val="007635C7"/>
    <w:rsid w:val="008074AF"/>
    <w:rsid w:val="00AC38AC"/>
    <w:rsid w:val="00AC41ED"/>
    <w:rsid w:val="00CD4033"/>
    <w:rsid w:val="00E4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312ED"/>
  <w15:chartTrackingRefBased/>
  <w15:docId w15:val="{EB611703-1501-4452-BBD3-71B84E4AD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8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F8D"/>
    <w:pPr>
      <w:spacing w:line="259" w:lineRule="auto"/>
      <w:ind w:left="720"/>
      <w:contextualSpacing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C7F8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1ED"/>
  </w:style>
  <w:style w:type="paragraph" w:styleId="Footer">
    <w:name w:val="footer"/>
    <w:basedOn w:val="Normal"/>
    <w:link w:val="FooterChar"/>
    <w:uiPriority w:val="99"/>
    <w:unhideWhenUsed/>
    <w:rsid w:val="00AC4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ove.nla.gov.au/search/advanced/category/newspaper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rchives.cityofsydney.nsw.gov.au/nodes/view/495003" TargetMode="External"/><Relationship Id="rId12" Type="http://schemas.openxmlformats.org/officeDocument/2006/relationships/hyperlink" Target="https://www.awm.gov.a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ornsby.nsw.gov.au/property/build/heritag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nsw.gov.au/family-and-relationships/family-history-sea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cestry.com.a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4</cp:revision>
  <dcterms:created xsi:type="dcterms:W3CDTF">2023-08-11T09:20:00Z</dcterms:created>
  <dcterms:modified xsi:type="dcterms:W3CDTF">2023-10-19T11:28:00Z</dcterms:modified>
</cp:coreProperties>
</file>