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E8F4" w14:textId="6AD3BCCD" w:rsidR="004067E1" w:rsidRPr="004067E1" w:rsidRDefault="004067E1" w:rsidP="005F6B80">
      <w:pPr>
        <w:spacing w:after="0"/>
        <w:rPr>
          <w:rFonts w:ascii="Calibri" w:hAnsi="Calibri" w:cs="Calibri"/>
          <w:b/>
          <w:bCs/>
          <w:sz w:val="28"/>
          <w:szCs w:val="28"/>
          <w:u w:val="single"/>
        </w:rPr>
      </w:pPr>
      <w:r w:rsidRPr="004067E1">
        <w:rPr>
          <w:rFonts w:ascii="Calibri" w:hAnsi="Calibri" w:cs="Calibri"/>
          <w:b/>
          <w:bCs/>
          <w:sz w:val="28"/>
          <w:szCs w:val="28"/>
          <w:u w:val="single"/>
        </w:rPr>
        <w:t>Beecroft Civic Tree Lovers’ League</w:t>
      </w:r>
    </w:p>
    <w:p w14:paraId="0E610716" w14:textId="77777777" w:rsidR="004067E1" w:rsidRPr="004067E1" w:rsidRDefault="004067E1" w:rsidP="005F6B80">
      <w:pPr>
        <w:spacing w:after="0"/>
        <w:rPr>
          <w:rFonts w:ascii="Calibri" w:hAnsi="Calibri" w:cs="Calibri"/>
          <w:sz w:val="24"/>
          <w:szCs w:val="24"/>
        </w:rPr>
      </w:pPr>
    </w:p>
    <w:p w14:paraId="29EECAC0" w14:textId="4178BB3D" w:rsidR="005F6B80" w:rsidRPr="005F6B80" w:rsidRDefault="005F6B80" w:rsidP="005F6B80">
      <w:pPr>
        <w:spacing w:after="0"/>
        <w:rPr>
          <w:rFonts w:ascii="Calibri" w:hAnsi="Calibri" w:cs="Calibri"/>
          <w:b/>
          <w:bCs/>
          <w:sz w:val="24"/>
          <w:szCs w:val="24"/>
        </w:rPr>
      </w:pPr>
      <w:r w:rsidRPr="005F6B80">
        <w:rPr>
          <w:rFonts w:ascii="Calibri" w:hAnsi="Calibri" w:cs="Calibri"/>
          <w:b/>
          <w:bCs/>
          <w:sz w:val="24"/>
          <w:szCs w:val="24"/>
        </w:rPr>
        <w:t>The Sun, Fri 15 Apr 1932</w:t>
      </w:r>
    </w:p>
    <w:p w14:paraId="48E4F753" w14:textId="77777777"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TREE LOVERS</w:t>
      </w:r>
    </w:p>
    <w:p w14:paraId="12F1013F" w14:textId="77777777"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League Formed in Mosman</w:t>
      </w:r>
    </w:p>
    <w:p w14:paraId="42C99C69" w14:textId="77777777"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Over 50 tree lovers attended a meeting held in “The Barn,” Mosman Bay, last night to from the Mosman Civic Tree Lovers’ League.</w:t>
      </w:r>
    </w:p>
    <w:p w14:paraId="217C87F6" w14:textId="77777777" w:rsidR="004067E1" w:rsidRDefault="005F6B80" w:rsidP="005F6B80">
      <w:pPr>
        <w:spacing w:after="0"/>
        <w:rPr>
          <w:rFonts w:ascii="Calibri" w:hAnsi="Calibri" w:cs="Calibri"/>
          <w:sz w:val="24"/>
          <w:szCs w:val="24"/>
        </w:rPr>
      </w:pPr>
      <w:r w:rsidRPr="005F6B80">
        <w:rPr>
          <w:rFonts w:ascii="Calibri" w:hAnsi="Calibri" w:cs="Calibri"/>
          <w:sz w:val="24"/>
          <w:szCs w:val="24"/>
        </w:rPr>
        <w:t xml:space="preserve">The following bodies were represented at the meeting: - </w:t>
      </w:r>
      <w:proofErr w:type="spellStart"/>
      <w:r w:rsidRPr="005F6B80">
        <w:rPr>
          <w:rFonts w:ascii="Calibri" w:hAnsi="Calibri" w:cs="Calibri"/>
          <w:sz w:val="24"/>
          <w:szCs w:val="24"/>
        </w:rPr>
        <w:t>Kuring-gai</w:t>
      </w:r>
      <w:proofErr w:type="spellEnd"/>
      <w:r w:rsidRPr="005F6B80">
        <w:rPr>
          <w:rFonts w:ascii="Calibri" w:hAnsi="Calibri" w:cs="Calibri"/>
          <w:sz w:val="24"/>
          <w:szCs w:val="24"/>
        </w:rPr>
        <w:t xml:space="preserve">, Gordon, Lane Cove, and </w:t>
      </w:r>
    </w:p>
    <w:p w14:paraId="4B824FC5" w14:textId="5B10759A"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Beecroft Tree Lovers’ Leagues, Australian Forestry League, Wife Life Preservation Society, Parks and Playgrounds Movement and North Sydney Rotary Club.</w:t>
      </w:r>
    </w:p>
    <w:p w14:paraId="613B1A6C" w14:textId="77777777" w:rsidR="005F6B80" w:rsidRPr="005F6B80" w:rsidRDefault="005F6B80" w:rsidP="005F6B80">
      <w:pPr>
        <w:spacing w:after="0"/>
        <w:rPr>
          <w:rFonts w:ascii="Calibri" w:hAnsi="Calibri" w:cs="Calibri"/>
          <w:sz w:val="24"/>
          <w:szCs w:val="24"/>
        </w:rPr>
      </w:pPr>
    </w:p>
    <w:p w14:paraId="3371839E" w14:textId="77777777" w:rsidR="005F6B80" w:rsidRPr="005F6B80" w:rsidRDefault="005F6B80" w:rsidP="005F6B80">
      <w:pPr>
        <w:spacing w:after="0"/>
        <w:rPr>
          <w:rFonts w:ascii="Calibri" w:hAnsi="Calibri" w:cs="Calibri"/>
          <w:b/>
          <w:bCs/>
          <w:sz w:val="24"/>
          <w:szCs w:val="24"/>
        </w:rPr>
      </w:pPr>
      <w:r w:rsidRPr="005F6B80">
        <w:rPr>
          <w:rFonts w:ascii="Calibri" w:hAnsi="Calibri" w:cs="Calibri"/>
          <w:b/>
          <w:bCs/>
          <w:sz w:val="24"/>
          <w:szCs w:val="24"/>
        </w:rPr>
        <w:t>The Sydney Morning Herald, Fri 24 Jun 1932</w:t>
      </w:r>
    </w:p>
    <w:p w14:paraId="24D30AD5" w14:textId="77777777"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NEAR AND FAR.</w:t>
      </w:r>
    </w:p>
    <w:p w14:paraId="4F535D54" w14:textId="77777777"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 xml:space="preserve">The monthly meeting of the Beecroft Civic Tree Lovers’ League was held on June 17, at the home of Mrs. C. R. Swan.  Mrs. Gregory presided, and arrangements were made to erect a garden seat at the Soldiers’ Memorial, </w:t>
      </w:r>
      <w:proofErr w:type="gramStart"/>
      <w:r w:rsidRPr="005F6B80">
        <w:rPr>
          <w:rFonts w:ascii="Calibri" w:hAnsi="Calibri" w:cs="Calibri"/>
          <w:sz w:val="24"/>
          <w:szCs w:val="24"/>
        </w:rPr>
        <w:t>and also</w:t>
      </w:r>
      <w:proofErr w:type="gramEnd"/>
      <w:r w:rsidRPr="005F6B80">
        <w:rPr>
          <w:rFonts w:ascii="Calibri" w:hAnsi="Calibri" w:cs="Calibri"/>
          <w:sz w:val="24"/>
          <w:szCs w:val="24"/>
        </w:rPr>
        <w:t xml:space="preserve"> to plant several trees in the vicinity of the railway station.  Sir John Peden gave an address on walnut trees, their planting, and commercial value.</w:t>
      </w:r>
    </w:p>
    <w:p w14:paraId="4C303216" w14:textId="77777777" w:rsidR="005F6B80" w:rsidRPr="005F6B80" w:rsidRDefault="005F6B80" w:rsidP="005F6B80">
      <w:pPr>
        <w:spacing w:after="0"/>
        <w:rPr>
          <w:rFonts w:ascii="Calibri" w:hAnsi="Calibri" w:cs="Calibri"/>
          <w:sz w:val="24"/>
          <w:szCs w:val="24"/>
        </w:rPr>
      </w:pPr>
    </w:p>
    <w:p w14:paraId="6FFE5646" w14:textId="77777777" w:rsidR="005F6B80" w:rsidRPr="005F6B80" w:rsidRDefault="005F6B80" w:rsidP="005F6B80">
      <w:pPr>
        <w:spacing w:after="0"/>
        <w:rPr>
          <w:rFonts w:ascii="Calibri" w:hAnsi="Calibri" w:cs="Calibri"/>
          <w:b/>
          <w:bCs/>
          <w:sz w:val="24"/>
          <w:szCs w:val="24"/>
        </w:rPr>
      </w:pPr>
      <w:r w:rsidRPr="005F6B80">
        <w:rPr>
          <w:rFonts w:ascii="Calibri" w:hAnsi="Calibri" w:cs="Calibri"/>
          <w:b/>
          <w:bCs/>
          <w:sz w:val="24"/>
          <w:szCs w:val="24"/>
        </w:rPr>
        <w:t>The Sydney Morning Herald, Sat 13 Aug 1932</w:t>
      </w:r>
    </w:p>
    <w:p w14:paraId="0B40A4EF" w14:textId="77777777"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NEAR AND FAR.</w:t>
      </w:r>
    </w:p>
    <w:p w14:paraId="4A040EB5" w14:textId="77777777" w:rsidR="005F6B80" w:rsidRPr="005F6B80" w:rsidRDefault="005F6B80" w:rsidP="005F6B80">
      <w:pPr>
        <w:spacing w:after="0"/>
        <w:rPr>
          <w:rFonts w:ascii="Calibri" w:hAnsi="Calibri" w:cs="Calibri"/>
          <w:sz w:val="24"/>
          <w:szCs w:val="24"/>
        </w:rPr>
      </w:pPr>
      <w:r w:rsidRPr="005F6B80">
        <w:rPr>
          <w:rFonts w:ascii="Calibri" w:hAnsi="Calibri" w:cs="Calibri"/>
          <w:sz w:val="24"/>
          <w:szCs w:val="24"/>
        </w:rPr>
        <w:t>Under the auspices of the Beecroft-Cheltenham Tree Lovers’ Civic League, a lantern lecture was given by Professor E. G. Waterhouse on “The Beauty of Trees,” in the School of Arts, Beecroft, on Wednesday evening.</w:t>
      </w:r>
    </w:p>
    <w:p w14:paraId="18B52433" w14:textId="77777777" w:rsidR="005F6B80" w:rsidRPr="005F6B80" w:rsidRDefault="005F6B80" w:rsidP="005F6B80">
      <w:pPr>
        <w:spacing w:after="0"/>
        <w:rPr>
          <w:rFonts w:ascii="Calibri" w:hAnsi="Calibri" w:cs="Calibri"/>
          <w:sz w:val="24"/>
          <w:szCs w:val="24"/>
        </w:rPr>
      </w:pPr>
    </w:p>
    <w:p w14:paraId="715A1CAD" w14:textId="77777777" w:rsidR="00A06D35" w:rsidRPr="005F6B80" w:rsidRDefault="00A06D35">
      <w:pPr>
        <w:rPr>
          <w:rFonts w:ascii="Calibri" w:hAnsi="Calibri" w:cs="Calibri"/>
          <w:sz w:val="24"/>
          <w:szCs w:val="24"/>
        </w:rPr>
      </w:pPr>
    </w:p>
    <w:sectPr w:rsidR="00A06D35" w:rsidRPr="005F6B8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19FA8" w14:textId="77777777" w:rsidR="004D0CAD" w:rsidRDefault="004D0CAD" w:rsidP="004E57A1">
      <w:pPr>
        <w:spacing w:after="0" w:line="240" w:lineRule="auto"/>
      </w:pPr>
      <w:r>
        <w:separator/>
      </w:r>
    </w:p>
  </w:endnote>
  <w:endnote w:type="continuationSeparator" w:id="0">
    <w:p w14:paraId="0C1A21D2" w14:textId="77777777" w:rsidR="004D0CAD" w:rsidRDefault="004D0CAD" w:rsidP="004E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089526"/>
      <w:docPartObj>
        <w:docPartGallery w:val="Page Numbers (Bottom of Page)"/>
        <w:docPartUnique/>
      </w:docPartObj>
    </w:sdtPr>
    <w:sdtEndPr>
      <w:rPr>
        <w:noProof/>
      </w:rPr>
    </w:sdtEndPr>
    <w:sdtContent>
      <w:p w14:paraId="689F9734" w14:textId="279FE2DE" w:rsidR="004E57A1" w:rsidRDefault="004E57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D2753" w14:textId="77777777" w:rsidR="004E57A1" w:rsidRDefault="004E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77ACA" w14:textId="77777777" w:rsidR="004D0CAD" w:rsidRDefault="004D0CAD" w:rsidP="004E57A1">
      <w:pPr>
        <w:spacing w:after="0" w:line="240" w:lineRule="auto"/>
      </w:pPr>
      <w:r>
        <w:separator/>
      </w:r>
    </w:p>
  </w:footnote>
  <w:footnote w:type="continuationSeparator" w:id="0">
    <w:p w14:paraId="4EB36EBD" w14:textId="77777777" w:rsidR="004D0CAD" w:rsidRDefault="004D0CAD" w:rsidP="004E5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60"/>
    <w:rsid w:val="000A2560"/>
    <w:rsid w:val="001B5117"/>
    <w:rsid w:val="004067E1"/>
    <w:rsid w:val="004D0CAD"/>
    <w:rsid w:val="004E57A1"/>
    <w:rsid w:val="005F6B80"/>
    <w:rsid w:val="00862701"/>
    <w:rsid w:val="00A06D35"/>
    <w:rsid w:val="00E81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E7AE"/>
  <w15:chartTrackingRefBased/>
  <w15:docId w15:val="{AD0569CC-707B-4604-9D0E-2BEC9B2B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8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A25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25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256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256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A256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A256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A256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A256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A256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560"/>
    <w:rPr>
      <w:rFonts w:eastAsiaTheme="majorEastAsia" w:cstheme="majorBidi"/>
      <w:color w:val="272727" w:themeColor="text1" w:themeTint="D8"/>
    </w:rPr>
  </w:style>
  <w:style w:type="paragraph" w:styleId="Title">
    <w:name w:val="Title"/>
    <w:basedOn w:val="Normal"/>
    <w:next w:val="Normal"/>
    <w:link w:val="TitleChar"/>
    <w:uiPriority w:val="10"/>
    <w:qFormat/>
    <w:rsid w:val="000A25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2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56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2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56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A2560"/>
    <w:rPr>
      <w:i/>
      <w:iCs/>
      <w:color w:val="404040" w:themeColor="text1" w:themeTint="BF"/>
    </w:rPr>
  </w:style>
  <w:style w:type="paragraph" w:styleId="ListParagraph">
    <w:name w:val="List Paragraph"/>
    <w:basedOn w:val="Normal"/>
    <w:uiPriority w:val="34"/>
    <w:qFormat/>
    <w:rsid w:val="000A256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A2560"/>
    <w:rPr>
      <w:i/>
      <w:iCs/>
      <w:color w:val="0F4761" w:themeColor="accent1" w:themeShade="BF"/>
    </w:rPr>
  </w:style>
  <w:style w:type="paragraph" w:styleId="IntenseQuote">
    <w:name w:val="Intense Quote"/>
    <w:basedOn w:val="Normal"/>
    <w:next w:val="Normal"/>
    <w:link w:val="IntenseQuoteChar"/>
    <w:uiPriority w:val="30"/>
    <w:qFormat/>
    <w:rsid w:val="000A256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A2560"/>
    <w:rPr>
      <w:i/>
      <w:iCs/>
      <w:color w:val="0F4761" w:themeColor="accent1" w:themeShade="BF"/>
    </w:rPr>
  </w:style>
  <w:style w:type="character" w:styleId="IntenseReference">
    <w:name w:val="Intense Reference"/>
    <w:basedOn w:val="DefaultParagraphFont"/>
    <w:uiPriority w:val="32"/>
    <w:qFormat/>
    <w:rsid w:val="000A2560"/>
    <w:rPr>
      <w:b/>
      <w:bCs/>
      <w:smallCaps/>
      <w:color w:val="0F4761" w:themeColor="accent1" w:themeShade="BF"/>
      <w:spacing w:val="5"/>
    </w:rPr>
  </w:style>
  <w:style w:type="paragraph" w:styleId="Header">
    <w:name w:val="header"/>
    <w:basedOn w:val="Normal"/>
    <w:link w:val="HeaderChar"/>
    <w:uiPriority w:val="99"/>
    <w:unhideWhenUsed/>
    <w:rsid w:val="004E5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A1"/>
    <w:rPr>
      <w:kern w:val="0"/>
      <w:sz w:val="22"/>
      <w:szCs w:val="22"/>
      <w14:ligatures w14:val="none"/>
    </w:rPr>
  </w:style>
  <w:style w:type="paragraph" w:styleId="Footer">
    <w:name w:val="footer"/>
    <w:basedOn w:val="Normal"/>
    <w:link w:val="FooterChar"/>
    <w:uiPriority w:val="99"/>
    <w:unhideWhenUsed/>
    <w:rsid w:val="004E5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A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2024-05-03T07:29:00Z</dcterms:created>
  <dcterms:modified xsi:type="dcterms:W3CDTF">2024-05-13T12:17:00Z</dcterms:modified>
</cp:coreProperties>
</file>